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50F062" w14:textId="77777777" w:rsidR="00C25382" w:rsidRPr="006E4766" w:rsidRDefault="00C25382" w:rsidP="00C25382">
      <w:pPr>
        <w:rPr>
          <w:rFonts w:ascii="Arial" w:hAnsi="Arial" w:cs="Arial"/>
          <w:b/>
          <w:bCs/>
          <w:noProof/>
          <w:color w:val="FFFFFF" w:themeColor="background1"/>
          <w:sz w:val="20"/>
          <w:szCs w:val="20"/>
          <w:lang w:val="en-IE" w:eastAsia="en-IE"/>
        </w:rPr>
      </w:pPr>
    </w:p>
    <w:p w14:paraId="73D9D400" w14:textId="463AEADD" w:rsidR="00C25382" w:rsidRPr="006E4766" w:rsidRDefault="00C25382" w:rsidP="00C25382">
      <w:pPr>
        <w:rPr>
          <w:rFonts w:ascii="Arial" w:hAnsi="Arial" w:cs="Arial"/>
          <w:b/>
          <w:bCs/>
          <w:noProof/>
          <w:color w:val="FFFFFF" w:themeColor="background1"/>
          <w:sz w:val="40"/>
          <w:szCs w:val="40"/>
          <w:lang w:val="en-IE" w:eastAsia="en-IE"/>
        </w:rPr>
      </w:pPr>
      <w:r w:rsidRPr="006E4766">
        <w:rPr>
          <w:rFonts w:ascii="Arial" w:hAnsi="Arial" w:cs="Arial"/>
          <w:b/>
          <w:bCs/>
          <w:noProof/>
          <w:color w:val="FFFFFF" w:themeColor="background1"/>
          <w:sz w:val="40"/>
          <w:szCs w:val="40"/>
          <w:lang w:val="en-IE" w:eastAsia="en-IE"/>
        </w:rPr>
        <w:drawing>
          <wp:anchor distT="0" distB="0" distL="114300" distR="114300" simplePos="0" relativeHeight="251661312" behindDoc="1" locked="1" layoutInCell="1" allowOverlap="0" wp14:anchorId="511B17F2" wp14:editId="17727921">
            <wp:simplePos x="0" y="0"/>
            <wp:positionH relativeFrom="page">
              <wp:align>left</wp:align>
            </wp:positionH>
            <wp:positionV relativeFrom="page">
              <wp:posOffset>114300</wp:posOffset>
            </wp:positionV>
            <wp:extent cx="7626350" cy="217805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ncern_Word Template_D2_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626350" cy="2178050"/>
                    </a:xfrm>
                    <a:prstGeom prst="rect">
                      <a:avLst/>
                    </a:prstGeom>
                  </pic:spPr>
                </pic:pic>
              </a:graphicData>
            </a:graphic>
            <wp14:sizeRelH relativeFrom="margin">
              <wp14:pctWidth>0</wp14:pctWidth>
            </wp14:sizeRelH>
            <wp14:sizeRelV relativeFrom="margin">
              <wp14:pctHeight>0</wp14:pctHeight>
            </wp14:sizeRelV>
          </wp:anchor>
        </w:drawing>
      </w:r>
      <w:r w:rsidRPr="006E4766">
        <w:rPr>
          <w:rFonts w:ascii="Arial" w:hAnsi="Arial" w:cs="Arial"/>
          <w:b/>
          <w:bCs/>
          <w:noProof/>
          <w:color w:val="FFFFFF" w:themeColor="background1"/>
          <w:sz w:val="40"/>
          <w:szCs w:val="40"/>
          <w:lang w:val="en-IE" w:eastAsia="en-IE"/>
        </w:rPr>
        <w:t xml:space="preserve">Baby WASH guidance </w:t>
      </w:r>
    </w:p>
    <w:p w14:paraId="55145F6C" w14:textId="51B11C46" w:rsidR="00C25382" w:rsidRPr="006E4766" w:rsidRDefault="00C25382" w:rsidP="00C25382">
      <w:pPr>
        <w:rPr>
          <w:rFonts w:ascii="Arial" w:hAnsi="Arial" w:cs="Arial"/>
          <w:b/>
          <w:bCs/>
          <w:color w:val="00B050"/>
          <w:lang w:val="en-IE"/>
        </w:rPr>
      </w:pPr>
      <w:r w:rsidRPr="006E4766">
        <w:rPr>
          <w:rFonts w:ascii="Arial" w:hAnsi="Arial" w:cs="Arial"/>
          <w:noProof/>
          <w:color w:val="FFFFFF" w:themeColor="background1"/>
          <w:sz w:val="28"/>
          <w:szCs w:val="28"/>
          <w:lang w:val="en-IE" w:eastAsia="en-IE"/>
        </w:rPr>
        <w:t>Module 2: Programme design</w:t>
      </w:r>
    </w:p>
    <w:p w14:paraId="7DDC9202" w14:textId="77777777" w:rsidR="00C25382" w:rsidRPr="006E4766" w:rsidRDefault="00C25382" w:rsidP="00C25382">
      <w:pPr>
        <w:pStyle w:val="Heading2"/>
        <w:rPr>
          <w:rFonts w:ascii="Arial" w:hAnsi="Arial" w:cs="Arial"/>
          <w:b/>
          <w:bCs/>
          <w:color w:val="00B050"/>
          <w:lang w:val="en-IE"/>
        </w:rPr>
      </w:pPr>
    </w:p>
    <w:p w14:paraId="7FBEA035" w14:textId="7B3B5DAD" w:rsidR="00C25382" w:rsidRPr="006E4766" w:rsidRDefault="00C25382" w:rsidP="00C25382">
      <w:pPr>
        <w:pStyle w:val="Heading2"/>
        <w:rPr>
          <w:rFonts w:ascii="Arial" w:hAnsi="Arial" w:cs="Arial"/>
          <w:b/>
          <w:bCs/>
          <w:color w:val="00B050"/>
          <w:lang w:val="en-IE"/>
        </w:rPr>
      </w:pPr>
    </w:p>
    <w:p w14:paraId="59409F42" w14:textId="04A45AAC" w:rsidR="00646311" w:rsidRPr="00357A1B" w:rsidRDefault="00646311" w:rsidP="00357A1B">
      <w:pPr>
        <w:pStyle w:val="Heading1"/>
        <w:rPr>
          <w:rFonts w:ascii="Arial" w:hAnsi="Arial" w:cs="Arial"/>
          <w:b/>
          <w:bCs/>
          <w:color w:val="00B050"/>
          <w:lang w:val="en-IE"/>
        </w:rPr>
      </w:pPr>
      <w:bookmarkStart w:id="0" w:name="_Toc65650107"/>
      <w:r w:rsidRPr="00357A1B">
        <w:rPr>
          <w:rFonts w:ascii="Arial" w:hAnsi="Arial" w:cs="Arial"/>
          <w:b/>
          <w:bCs/>
          <w:color w:val="00B050"/>
          <w:lang w:val="en-IE"/>
        </w:rPr>
        <w:t>Introduction to Module 2</w:t>
      </w:r>
      <w:bookmarkEnd w:id="0"/>
    </w:p>
    <w:p w14:paraId="2F85ACD6" w14:textId="1BF02C6B" w:rsidR="00064EF2" w:rsidRPr="006E4766" w:rsidRDefault="00646311" w:rsidP="00064EF2">
      <w:pPr>
        <w:rPr>
          <w:rFonts w:ascii="Arial" w:hAnsi="Arial" w:cs="Arial"/>
          <w:sz w:val="20"/>
          <w:lang w:val="en-IE"/>
        </w:rPr>
      </w:pPr>
      <w:r w:rsidRPr="006E4766">
        <w:rPr>
          <w:rFonts w:ascii="Arial" w:hAnsi="Arial" w:cs="Arial"/>
          <w:sz w:val="20"/>
          <w:lang w:val="en-IE"/>
        </w:rPr>
        <w:t>T</w:t>
      </w:r>
      <w:r w:rsidR="0064728B" w:rsidRPr="006E4766">
        <w:rPr>
          <w:rFonts w:ascii="Arial" w:hAnsi="Arial" w:cs="Arial"/>
          <w:sz w:val="20"/>
          <w:lang w:val="en-IE"/>
        </w:rPr>
        <w:t>he objective of Module 2 is</w:t>
      </w:r>
      <w:r w:rsidRPr="006E4766">
        <w:rPr>
          <w:rFonts w:ascii="Arial" w:hAnsi="Arial" w:cs="Arial"/>
          <w:sz w:val="20"/>
          <w:lang w:val="en-IE"/>
        </w:rPr>
        <w:t xml:space="preserve"> </w:t>
      </w:r>
      <w:r w:rsidR="00064EF2" w:rsidRPr="006E4766">
        <w:rPr>
          <w:rFonts w:ascii="Arial" w:hAnsi="Arial" w:cs="Arial"/>
          <w:sz w:val="20"/>
          <w:lang w:val="en-IE"/>
        </w:rPr>
        <w:t xml:space="preserve">to support </w:t>
      </w:r>
      <w:r w:rsidR="00B150C0" w:rsidRPr="006E4766">
        <w:rPr>
          <w:rFonts w:ascii="Arial" w:hAnsi="Arial" w:cs="Arial"/>
          <w:sz w:val="20"/>
          <w:lang w:val="en-IE"/>
        </w:rPr>
        <w:t xml:space="preserve">Concern </w:t>
      </w:r>
      <w:r w:rsidRPr="006E4766">
        <w:rPr>
          <w:rFonts w:ascii="Arial" w:hAnsi="Arial" w:cs="Arial"/>
          <w:sz w:val="20"/>
          <w:lang w:val="en-IE"/>
        </w:rPr>
        <w:t>programme teams</w:t>
      </w:r>
      <w:r w:rsidR="00B150C0" w:rsidRPr="006E4766">
        <w:rPr>
          <w:rFonts w:ascii="Arial" w:hAnsi="Arial" w:cs="Arial"/>
          <w:sz w:val="20"/>
          <w:lang w:val="en-IE"/>
        </w:rPr>
        <w:t xml:space="preserve"> to work with communities to design baby WASH interventions</w:t>
      </w:r>
      <w:r w:rsidRPr="006E4766">
        <w:rPr>
          <w:rFonts w:ascii="Arial" w:hAnsi="Arial" w:cs="Arial"/>
          <w:sz w:val="20"/>
          <w:lang w:val="en-IE"/>
        </w:rPr>
        <w:t xml:space="preserve"> that are relevant to their context</w:t>
      </w:r>
      <w:r w:rsidR="00B150C0" w:rsidRPr="006E4766">
        <w:rPr>
          <w:rFonts w:ascii="Arial" w:hAnsi="Arial" w:cs="Arial"/>
          <w:sz w:val="20"/>
          <w:lang w:val="en-IE"/>
        </w:rPr>
        <w:t>.</w:t>
      </w:r>
      <w:r w:rsidR="00064EF2" w:rsidRPr="006E4766">
        <w:rPr>
          <w:rFonts w:ascii="Arial" w:hAnsi="Arial" w:cs="Arial"/>
          <w:sz w:val="20"/>
          <w:lang w:val="en-IE"/>
        </w:rPr>
        <w:t xml:space="preserve"> Any intervention that you design should be </w:t>
      </w:r>
      <w:r w:rsidRPr="006E4766">
        <w:rPr>
          <w:rFonts w:ascii="Arial" w:hAnsi="Arial" w:cs="Arial"/>
          <w:sz w:val="20"/>
          <w:lang w:val="en-IE"/>
        </w:rPr>
        <w:t>based on the</w:t>
      </w:r>
      <w:r w:rsidR="00064EF2" w:rsidRPr="006E4766">
        <w:rPr>
          <w:rFonts w:ascii="Arial" w:hAnsi="Arial" w:cs="Arial"/>
          <w:sz w:val="20"/>
          <w:lang w:val="en-IE"/>
        </w:rPr>
        <w:t xml:space="preserve"> assessment findings</w:t>
      </w:r>
      <w:r w:rsidR="000A41FE" w:rsidRPr="006E4766">
        <w:rPr>
          <w:rFonts w:ascii="Arial" w:hAnsi="Arial" w:cs="Arial"/>
          <w:sz w:val="20"/>
          <w:lang w:val="en-IE"/>
        </w:rPr>
        <w:t>, guided by</w:t>
      </w:r>
      <w:r w:rsidR="00064EF2" w:rsidRPr="006E4766">
        <w:rPr>
          <w:rFonts w:ascii="Arial" w:hAnsi="Arial" w:cs="Arial"/>
          <w:sz w:val="20"/>
          <w:lang w:val="en-IE"/>
        </w:rPr>
        <w:t xml:space="preserve"> module 1</w:t>
      </w:r>
      <w:r w:rsidR="000A41FE" w:rsidRPr="006E4766">
        <w:rPr>
          <w:rFonts w:ascii="Arial" w:hAnsi="Arial" w:cs="Arial"/>
          <w:sz w:val="20"/>
          <w:lang w:val="en-IE"/>
        </w:rPr>
        <w:t xml:space="preserve"> of this guide</w:t>
      </w:r>
      <w:r w:rsidR="00064EF2" w:rsidRPr="006E4766">
        <w:rPr>
          <w:rFonts w:ascii="Arial" w:hAnsi="Arial" w:cs="Arial"/>
          <w:sz w:val="20"/>
          <w:lang w:val="en-IE"/>
        </w:rPr>
        <w:t xml:space="preserve">. </w:t>
      </w:r>
    </w:p>
    <w:p w14:paraId="294CA9BE" w14:textId="67E4D471" w:rsidR="00646311" w:rsidRPr="006E4766" w:rsidRDefault="008E61E8" w:rsidP="00064EF2">
      <w:pPr>
        <w:rPr>
          <w:rFonts w:ascii="Arial" w:hAnsi="Arial" w:cs="Arial"/>
          <w:sz w:val="20"/>
          <w:lang w:val="en-IE"/>
        </w:rPr>
      </w:pPr>
      <w:r w:rsidRPr="006E4766">
        <w:rPr>
          <w:rFonts w:ascii="Arial" w:hAnsi="Arial" w:cs="Arial"/>
          <w:sz w:val="20"/>
          <w:lang w:val="en-IE"/>
        </w:rPr>
        <w:t>Just a reminder</w:t>
      </w:r>
      <w:r w:rsidR="00646311" w:rsidRPr="006E4766">
        <w:rPr>
          <w:rFonts w:ascii="Arial" w:hAnsi="Arial" w:cs="Arial"/>
          <w:sz w:val="20"/>
          <w:lang w:val="en-IE"/>
        </w:rPr>
        <w:t>, baby WASH encompasses a wide variety of interventions</w:t>
      </w:r>
      <w:r w:rsidRPr="006E4766">
        <w:rPr>
          <w:rFonts w:ascii="Arial" w:hAnsi="Arial" w:cs="Arial"/>
          <w:sz w:val="20"/>
          <w:lang w:val="en-IE"/>
        </w:rPr>
        <w:t xml:space="preserve"> (Figure 1 in the Introduction)</w:t>
      </w:r>
      <w:r w:rsidR="00646311" w:rsidRPr="006E4766">
        <w:rPr>
          <w:rFonts w:ascii="Arial" w:hAnsi="Arial" w:cs="Arial"/>
          <w:sz w:val="20"/>
          <w:lang w:val="en-IE"/>
        </w:rPr>
        <w:t xml:space="preserve">. </w:t>
      </w:r>
      <w:r w:rsidR="005F5551" w:rsidRPr="006E4766">
        <w:rPr>
          <w:rFonts w:ascii="Arial" w:hAnsi="Arial" w:cs="Arial"/>
          <w:sz w:val="20"/>
          <w:lang w:val="en-IE"/>
        </w:rPr>
        <w:t>Th</w:t>
      </w:r>
      <w:r w:rsidR="00646311" w:rsidRPr="006E4766">
        <w:rPr>
          <w:rFonts w:ascii="Arial" w:hAnsi="Arial" w:cs="Arial"/>
          <w:sz w:val="20"/>
          <w:lang w:val="en-IE"/>
        </w:rPr>
        <w:t xml:space="preserve">e Concern guide </w:t>
      </w:r>
      <w:r w:rsidR="005F5551" w:rsidRPr="006E4766">
        <w:rPr>
          <w:rFonts w:ascii="Arial" w:hAnsi="Arial" w:cs="Arial"/>
          <w:sz w:val="20"/>
          <w:lang w:val="en-IE"/>
        </w:rPr>
        <w:t>focuses</w:t>
      </w:r>
      <w:r w:rsidR="00646311" w:rsidRPr="006E4766">
        <w:rPr>
          <w:rFonts w:ascii="Arial" w:hAnsi="Arial" w:cs="Arial"/>
          <w:sz w:val="20"/>
          <w:lang w:val="en-IE"/>
        </w:rPr>
        <w:t>, specifically,</w:t>
      </w:r>
      <w:r w:rsidR="005F5551" w:rsidRPr="006E4766">
        <w:rPr>
          <w:rFonts w:ascii="Arial" w:hAnsi="Arial" w:cs="Arial"/>
          <w:sz w:val="20"/>
          <w:lang w:val="en-IE"/>
        </w:rPr>
        <w:t xml:space="preserve"> on three areas of baby WASH programming </w:t>
      </w:r>
      <w:r w:rsidR="00646311" w:rsidRPr="006E4766">
        <w:rPr>
          <w:rFonts w:ascii="Arial" w:hAnsi="Arial" w:cs="Arial"/>
          <w:sz w:val="20"/>
          <w:lang w:val="en-IE"/>
        </w:rPr>
        <w:t xml:space="preserve">that are </w:t>
      </w:r>
      <w:r w:rsidR="005F5551" w:rsidRPr="006E4766">
        <w:rPr>
          <w:rFonts w:ascii="Arial" w:hAnsi="Arial" w:cs="Arial"/>
          <w:sz w:val="20"/>
          <w:lang w:val="en-IE"/>
        </w:rPr>
        <w:t xml:space="preserve">most likely to be implemented within Concern </w:t>
      </w:r>
      <w:r w:rsidR="000D6D41" w:rsidRPr="006E4766">
        <w:rPr>
          <w:rFonts w:ascii="Arial" w:hAnsi="Arial" w:cs="Arial"/>
          <w:sz w:val="20"/>
          <w:lang w:val="en-IE"/>
        </w:rPr>
        <w:t xml:space="preserve">country </w:t>
      </w:r>
      <w:r w:rsidR="005F5551" w:rsidRPr="006E4766">
        <w:rPr>
          <w:rFonts w:ascii="Arial" w:hAnsi="Arial" w:cs="Arial"/>
          <w:sz w:val="20"/>
          <w:lang w:val="en-IE"/>
        </w:rPr>
        <w:t>programmes</w:t>
      </w:r>
      <w:r w:rsidR="00646311" w:rsidRPr="006E4766">
        <w:rPr>
          <w:rFonts w:ascii="Arial" w:hAnsi="Arial" w:cs="Arial"/>
          <w:sz w:val="20"/>
          <w:lang w:val="en-IE"/>
        </w:rPr>
        <w:t xml:space="preserve"> and are most likely to </w:t>
      </w:r>
      <w:r w:rsidR="006C4CA3" w:rsidRPr="006E4766">
        <w:rPr>
          <w:rFonts w:ascii="Arial" w:hAnsi="Arial" w:cs="Arial"/>
          <w:sz w:val="20"/>
          <w:lang w:val="en-IE"/>
        </w:rPr>
        <w:t>be missing from existing</w:t>
      </w:r>
      <w:r w:rsidR="00646311" w:rsidRPr="006E4766">
        <w:rPr>
          <w:rFonts w:ascii="Arial" w:hAnsi="Arial" w:cs="Arial"/>
          <w:sz w:val="20"/>
          <w:lang w:val="en-IE"/>
        </w:rPr>
        <w:t xml:space="preserve"> WASH or Nutrition programmes</w:t>
      </w:r>
      <w:r w:rsidR="00646311" w:rsidRPr="00357A1B">
        <w:rPr>
          <w:rFonts w:ascii="Arial" w:hAnsi="Arial" w:cs="Arial"/>
          <w:sz w:val="20"/>
          <w:lang w:val="en-IE"/>
        </w:rPr>
        <w:t xml:space="preserve">. (see the </w:t>
      </w:r>
      <w:r w:rsidR="0064728B" w:rsidRPr="00357A1B">
        <w:rPr>
          <w:rFonts w:ascii="Arial" w:hAnsi="Arial" w:cs="Arial"/>
          <w:sz w:val="20"/>
          <w:lang w:val="en-IE"/>
        </w:rPr>
        <w:t>Introduction</w:t>
      </w:r>
      <w:r w:rsidR="00646311" w:rsidRPr="00357A1B">
        <w:rPr>
          <w:rFonts w:ascii="Arial" w:hAnsi="Arial" w:cs="Arial"/>
          <w:sz w:val="20"/>
          <w:lang w:val="en-IE"/>
        </w:rPr>
        <w:t xml:space="preserve"> to this guide for more on why these were selected)</w:t>
      </w:r>
    </w:p>
    <w:p w14:paraId="525A5074" w14:textId="76E2BA05" w:rsidR="00646311" w:rsidRPr="006E4766" w:rsidRDefault="00646311" w:rsidP="00064EF2">
      <w:pPr>
        <w:rPr>
          <w:rFonts w:ascii="Arial" w:hAnsi="Arial" w:cs="Arial"/>
          <w:sz w:val="20"/>
          <w:lang w:val="en-IE"/>
        </w:rPr>
      </w:pPr>
      <w:r w:rsidRPr="006E4766">
        <w:rPr>
          <w:rFonts w:ascii="Arial" w:hAnsi="Arial" w:cs="Arial"/>
          <w:sz w:val="20"/>
          <w:lang w:val="en-IE"/>
        </w:rPr>
        <w:t>The</w:t>
      </w:r>
      <w:r w:rsidR="006C4CA3" w:rsidRPr="006E4766">
        <w:rPr>
          <w:rFonts w:ascii="Arial" w:hAnsi="Arial" w:cs="Arial"/>
          <w:sz w:val="20"/>
          <w:lang w:val="en-IE"/>
        </w:rPr>
        <w:t xml:space="preserve"> focal areas for this</w:t>
      </w:r>
      <w:r w:rsidRPr="006E4766">
        <w:rPr>
          <w:rFonts w:ascii="Arial" w:hAnsi="Arial" w:cs="Arial"/>
          <w:sz w:val="20"/>
          <w:lang w:val="en-IE"/>
        </w:rPr>
        <w:t xml:space="preserve"> Baby WASH </w:t>
      </w:r>
      <w:r w:rsidR="006C4CA3" w:rsidRPr="006E4766">
        <w:rPr>
          <w:rFonts w:ascii="Arial" w:hAnsi="Arial" w:cs="Arial"/>
          <w:sz w:val="20"/>
          <w:lang w:val="en-IE"/>
        </w:rPr>
        <w:t>guide</w:t>
      </w:r>
      <w:r w:rsidRPr="006E4766">
        <w:rPr>
          <w:rFonts w:ascii="Arial" w:hAnsi="Arial" w:cs="Arial"/>
          <w:sz w:val="20"/>
          <w:lang w:val="en-IE"/>
        </w:rPr>
        <w:t xml:space="preserve"> are:</w:t>
      </w:r>
    </w:p>
    <w:p w14:paraId="22C172FA" w14:textId="150F1CC1" w:rsidR="00646311" w:rsidRPr="006E4766" w:rsidRDefault="00646311" w:rsidP="00357A1B">
      <w:pPr>
        <w:pStyle w:val="ListParagraph"/>
        <w:numPr>
          <w:ilvl w:val="0"/>
          <w:numId w:val="13"/>
        </w:numPr>
        <w:rPr>
          <w:rFonts w:ascii="Arial" w:hAnsi="Arial" w:cs="Arial"/>
          <w:sz w:val="20"/>
          <w:lang w:val="en-IE"/>
        </w:rPr>
      </w:pPr>
      <w:r w:rsidRPr="006E4766">
        <w:rPr>
          <w:rFonts w:ascii="Arial" w:hAnsi="Arial" w:cs="Arial"/>
          <w:sz w:val="20"/>
          <w:lang w:val="en-IE"/>
        </w:rPr>
        <w:t>S</w:t>
      </w:r>
      <w:r w:rsidR="005F5551" w:rsidRPr="006E4766">
        <w:rPr>
          <w:rFonts w:ascii="Arial" w:hAnsi="Arial" w:cs="Arial"/>
          <w:sz w:val="20"/>
          <w:lang w:val="en-IE"/>
        </w:rPr>
        <w:t>afe disposal of baby faeces</w:t>
      </w:r>
    </w:p>
    <w:p w14:paraId="3F7A545E" w14:textId="7FCED95F" w:rsidR="00646311" w:rsidRPr="006E4766" w:rsidRDefault="00646311" w:rsidP="00357A1B">
      <w:pPr>
        <w:pStyle w:val="ListParagraph"/>
        <w:numPr>
          <w:ilvl w:val="0"/>
          <w:numId w:val="13"/>
        </w:numPr>
        <w:rPr>
          <w:rFonts w:ascii="Arial" w:hAnsi="Arial" w:cs="Arial"/>
          <w:sz w:val="20"/>
          <w:lang w:val="en-IE"/>
        </w:rPr>
      </w:pPr>
      <w:r w:rsidRPr="006E4766">
        <w:rPr>
          <w:rFonts w:ascii="Arial" w:hAnsi="Arial" w:cs="Arial"/>
          <w:sz w:val="20"/>
          <w:lang w:val="en-IE"/>
        </w:rPr>
        <w:t>C</w:t>
      </w:r>
      <w:r w:rsidR="005F5551" w:rsidRPr="006E4766">
        <w:rPr>
          <w:rFonts w:ascii="Arial" w:hAnsi="Arial" w:cs="Arial"/>
          <w:sz w:val="20"/>
          <w:lang w:val="en-IE"/>
        </w:rPr>
        <w:t xml:space="preserve">lean household </w:t>
      </w:r>
      <w:r w:rsidR="005D71E3" w:rsidRPr="006E4766">
        <w:rPr>
          <w:rFonts w:ascii="Arial" w:hAnsi="Arial" w:cs="Arial"/>
          <w:sz w:val="20"/>
          <w:lang w:val="en-IE"/>
        </w:rPr>
        <w:t xml:space="preserve">environment and </w:t>
      </w:r>
      <w:r w:rsidR="005F5551" w:rsidRPr="006E4766">
        <w:rPr>
          <w:rFonts w:ascii="Arial" w:hAnsi="Arial" w:cs="Arial"/>
          <w:sz w:val="20"/>
          <w:lang w:val="en-IE"/>
        </w:rPr>
        <w:t xml:space="preserve">play spaces (free from </w:t>
      </w:r>
      <w:r w:rsidR="005D71E3" w:rsidRPr="006E4766">
        <w:rPr>
          <w:rFonts w:ascii="Arial" w:hAnsi="Arial" w:cs="Arial"/>
          <w:sz w:val="20"/>
          <w:lang w:val="en-IE"/>
        </w:rPr>
        <w:t xml:space="preserve">human and </w:t>
      </w:r>
      <w:r w:rsidR="005F5551" w:rsidRPr="006E4766">
        <w:rPr>
          <w:rFonts w:ascii="Arial" w:hAnsi="Arial" w:cs="Arial"/>
          <w:sz w:val="20"/>
          <w:lang w:val="en-IE"/>
        </w:rPr>
        <w:t>animal faeces)</w:t>
      </w:r>
    </w:p>
    <w:p w14:paraId="1C7AC51D" w14:textId="3299E5CD" w:rsidR="005F5551" w:rsidRPr="006E4766" w:rsidRDefault="00646311" w:rsidP="00357A1B">
      <w:pPr>
        <w:pStyle w:val="ListParagraph"/>
        <w:numPr>
          <w:ilvl w:val="0"/>
          <w:numId w:val="13"/>
        </w:numPr>
        <w:rPr>
          <w:rFonts w:ascii="Arial" w:hAnsi="Arial" w:cs="Arial"/>
          <w:sz w:val="20"/>
          <w:lang w:val="en-IE"/>
        </w:rPr>
      </w:pPr>
      <w:r w:rsidRPr="006E4766">
        <w:rPr>
          <w:rFonts w:ascii="Arial" w:hAnsi="Arial" w:cs="Arial"/>
          <w:sz w:val="20"/>
          <w:lang w:val="en-IE"/>
        </w:rPr>
        <w:t>C</w:t>
      </w:r>
      <w:r w:rsidR="005F5551" w:rsidRPr="006E4766">
        <w:rPr>
          <w:rFonts w:ascii="Arial" w:hAnsi="Arial" w:cs="Arial"/>
          <w:sz w:val="20"/>
          <w:lang w:val="en-IE"/>
        </w:rPr>
        <w:t>lean birth</w:t>
      </w:r>
    </w:p>
    <w:p w14:paraId="2973082E" w14:textId="6C4CA799" w:rsidR="00646311" w:rsidRPr="006E4766" w:rsidRDefault="00646311" w:rsidP="00357A1B">
      <w:pPr>
        <w:rPr>
          <w:rFonts w:ascii="Arial" w:hAnsi="Arial" w:cs="Arial"/>
          <w:sz w:val="20"/>
          <w:lang w:val="en-IE"/>
        </w:rPr>
      </w:pPr>
      <w:r w:rsidRPr="006E4766">
        <w:rPr>
          <w:rFonts w:ascii="Arial" w:hAnsi="Arial" w:cs="Arial"/>
          <w:sz w:val="20"/>
          <w:lang w:val="en-IE"/>
        </w:rPr>
        <w:t xml:space="preserve">Module 2 is divided into the following </w:t>
      </w:r>
      <w:r w:rsidRPr="00357A1B">
        <w:rPr>
          <w:rFonts w:ascii="Arial" w:hAnsi="Arial" w:cs="Arial"/>
          <w:sz w:val="20"/>
          <w:lang w:val="en-IE"/>
        </w:rPr>
        <w:t>sections:</w:t>
      </w:r>
    </w:p>
    <w:p w14:paraId="53C68B39" w14:textId="454C72EC" w:rsidR="00646311" w:rsidRPr="00357A1B" w:rsidRDefault="00646311" w:rsidP="00357A1B">
      <w:pPr>
        <w:pStyle w:val="ListParagraph"/>
        <w:numPr>
          <w:ilvl w:val="0"/>
          <w:numId w:val="15"/>
        </w:numPr>
        <w:rPr>
          <w:rFonts w:ascii="Arial" w:hAnsi="Arial" w:cs="Arial"/>
          <w:sz w:val="20"/>
          <w:lang w:val="en-IE"/>
        </w:rPr>
      </w:pPr>
      <w:r w:rsidRPr="00357A1B">
        <w:rPr>
          <w:rFonts w:ascii="Arial" w:hAnsi="Arial" w:cs="Arial"/>
          <w:sz w:val="20"/>
          <w:lang w:val="en-IE"/>
        </w:rPr>
        <w:t>Deciding what to do</w:t>
      </w:r>
    </w:p>
    <w:p w14:paraId="20E19B48" w14:textId="0D68F19F" w:rsidR="00646311" w:rsidRPr="00357A1B" w:rsidRDefault="00646311" w:rsidP="00357A1B">
      <w:pPr>
        <w:pStyle w:val="ListParagraph"/>
        <w:numPr>
          <w:ilvl w:val="0"/>
          <w:numId w:val="15"/>
        </w:numPr>
        <w:rPr>
          <w:rFonts w:ascii="Arial" w:hAnsi="Arial" w:cs="Arial"/>
          <w:sz w:val="20"/>
          <w:lang w:val="en-IE"/>
        </w:rPr>
      </w:pPr>
      <w:r w:rsidRPr="00357A1B">
        <w:rPr>
          <w:rFonts w:ascii="Arial" w:hAnsi="Arial" w:cs="Arial"/>
          <w:sz w:val="20"/>
          <w:lang w:val="en-IE"/>
        </w:rPr>
        <w:t>Deciding how to do it</w:t>
      </w:r>
    </w:p>
    <w:p w14:paraId="0E0A2B65" w14:textId="5927EFF4" w:rsidR="00646311" w:rsidRPr="00357A1B" w:rsidRDefault="00646311" w:rsidP="00357A1B">
      <w:pPr>
        <w:pStyle w:val="ListParagraph"/>
        <w:numPr>
          <w:ilvl w:val="0"/>
          <w:numId w:val="15"/>
        </w:numPr>
        <w:rPr>
          <w:rFonts w:ascii="Arial" w:hAnsi="Arial" w:cs="Arial"/>
          <w:sz w:val="20"/>
          <w:lang w:val="en-IE"/>
        </w:rPr>
      </w:pPr>
      <w:r w:rsidRPr="00357A1B">
        <w:rPr>
          <w:rFonts w:ascii="Arial" w:hAnsi="Arial" w:cs="Arial"/>
          <w:sz w:val="20"/>
          <w:lang w:val="en-IE"/>
        </w:rPr>
        <w:t>Writing a plan</w:t>
      </w:r>
    </w:p>
    <w:p w14:paraId="7699EE1D" w14:textId="29E42E09" w:rsidR="00646311" w:rsidRPr="006E4766" w:rsidRDefault="00646311" w:rsidP="00357A1B">
      <w:pPr>
        <w:pStyle w:val="ListParagraph"/>
        <w:numPr>
          <w:ilvl w:val="0"/>
          <w:numId w:val="15"/>
        </w:numPr>
        <w:rPr>
          <w:rFonts w:ascii="Arial" w:hAnsi="Arial" w:cs="Arial"/>
          <w:sz w:val="20"/>
          <w:lang w:val="en-IE"/>
        </w:rPr>
      </w:pPr>
      <w:r w:rsidRPr="00357A1B">
        <w:rPr>
          <w:rFonts w:ascii="Arial" w:hAnsi="Arial" w:cs="Arial"/>
          <w:sz w:val="20"/>
          <w:lang w:val="en-IE"/>
        </w:rPr>
        <w:t>Annex</w:t>
      </w:r>
      <w:r w:rsidR="00427B94" w:rsidRPr="006E4766">
        <w:rPr>
          <w:rFonts w:ascii="Arial" w:hAnsi="Arial" w:cs="Arial"/>
          <w:sz w:val="20"/>
          <w:lang w:val="en-IE"/>
        </w:rPr>
        <w:t xml:space="preserve"> of tools</w:t>
      </w:r>
    </w:p>
    <w:p w14:paraId="67ADC4F1" w14:textId="77777777" w:rsidR="00646311" w:rsidRPr="00357A1B" w:rsidRDefault="00646311" w:rsidP="00357A1B">
      <w:pPr>
        <w:pStyle w:val="ListParagraph"/>
        <w:rPr>
          <w:rFonts w:ascii="Arial" w:hAnsi="Arial" w:cs="Arial"/>
          <w:lang w:val="en-IE"/>
        </w:rPr>
      </w:pPr>
    </w:p>
    <w:p w14:paraId="3E7F25F4" w14:textId="30C8FBDD" w:rsidR="00497241" w:rsidRPr="006E4766" w:rsidRDefault="005F5551" w:rsidP="005F5551">
      <w:pPr>
        <w:pStyle w:val="Heading1"/>
        <w:rPr>
          <w:rFonts w:ascii="Arial" w:hAnsi="Arial" w:cs="Arial"/>
          <w:b/>
          <w:bCs/>
          <w:color w:val="00B050"/>
          <w:lang w:val="en-IE"/>
        </w:rPr>
      </w:pPr>
      <w:bookmarkStart w:id="1" w:name="_Toc65650108"/>
      <w:r w:rsidRPr="006E4766">
        <w:rPr>
          <w:rFonts w:ascii="Arial" w:hAnsi="Arial" w:cs="Arial"/>
          <w:b/>
          <w:bCs/>
          <w:color w:val="00B050"/>
          <w:lang w:val="en-IE"/>
        </w:rPr>
        <w:t>Deciding what to do</w:t>
      </w:r>
      <w:bookmarkEnd w:id="1"/>
      <w:r w:rsidRPr="006E4766">
        <w:rPr>
          <w:rFonts w:ascii="Arial" w:hAnsi="Arial" w:cs="Arial"/>
          <w:b/>
          <w:bCs/>
          <w:color w:val="00B050"/>
          <w:lang w:val="en-IE"/>
        </w:rPr>
        <w:t xml:space="preserve"> </w:t>
      </w:r>
    </w:p>
    <w:p w14:paraId="432E160A" w14:textId="4854A2F9" w:rsidR="00497241" w:rsidRPr="006E4766" w:rsidRDefault="00497241" w:rsidP="00B43489">
      <w:pPr>
        <w:pStyle w:val="Heading2"/>
        <w:rPr>
          <w:rFonts w:ascii="Arial" w:hAnsi="Arial" w:cs="Arial"/>
          <w:b/>
          <w:bCs/>
          <w:color w:val="00B050"/>
          <w:lang w:val="en-IE"/>
        </w:rPr>
      </w:pPr>
      <w:r w:rsidRPr="006E4766">
        <w:rPr>
          <w:rFonts w:ascii="Arial" w:hAnsi="Arial" w:cs="Arial"/>
          <w:b/>
          <w:bCs/>
          <w:color w:val="00B050"/>
          <w:lang w:val="en-IE"/>
        </w:rPr>
        <w:t xml:space="preserve">What information </w:t>
      </w:r>
      <w:r w:rsidR="005F5551" w:rsidRPr="006E4766">
        <w:rPr>
          <w:rFonts w:ascii="Arial" w:hAnsi="Arial" w:cs="Arial"/>
          <w:b/>
          <w:bCs/>
          <w:color w:val="00B050"/>
          <w:lang w:val="en-IE"/>
        </w:rPr>
        <w:t xml:space="preserve">should </w:t>
      </w:r>
      <w:r w:rsidRPr="006E4766">
        <w:rPr>
          <w:rFonts w:ascii="Arial" w:hAnsi="Arial" w:cs="Arial"/>
          <w:b/>
          <w:bCs/>
          <w:color w:val="00B050"/>
          <w:lang w:val="en-IE"/>
        </w:rPr>
        <w:t>we use</w:t>
      </w:r>
      <w:r w:rsidR="005F5551" w:rsidRPr="006E4766">
        <w:rPr>
          <w:rFonts w:ascii="Arial" w:hAnsi="Arial" w:cs="Arial"/>
          <w:b/>
          <w:bCs/>
          <w:color w:val="00B050"/>
          <w:lang w:val="en-IE"/>
        </w:rPr>
        <w:t xml:space="preserve"> to design an intervention</w:t>
      </w:r>
      <w:r w:rsidRPr="006E4766">
        <w:rPr>
          <w:rFonts w:ascii="Arial" w:hAnsi="Arial" w:cs="Arial"/>
          <w:b/>
          <w:bCs/>
          <w:color w:val="00B050"/>
          <w:lang w:val="en-IE"/>
        </w:rPr>
        <w:t xml:space="preserve">? </w:t>
      </w:r>
    </w:p>
    <w:p w14:paraId="049B07C7" w14:textId="03DA273F" w:rsidR="00427B94" w:rsidRPr="006E4766" w:rsidRDefault="00B150C0" w:rsidP="00F0681D">
      <w:pPr>
        <w:rPr>
          <w:rFonts w:ascii="Arial" w:hAnsi="Arial" w:cs="Arial"/>
          <w:sz w:val="20"/>
          <w:lang w:val="en-IE"/>
        </w:rPr>
      </w:pPr>
      <w:r w:rsidRPr="006E4766">
        <w:rPr>
          <w:rFonts w:ascii="Arial" w:hAnsi="Arial" w:cs="Arial"/>
          <w:sz w:val="20"/>
          <w:lang w:val="en-IE"/>
        </w:rPr>
        <w:t>The information collected in your baby WASH assessment</w:t>
      </w:r>
      <w:r w:rsidR="00646311" w:rsidRPr="006E4766">
        <w:rPr>
          <w:rFonts w:ascii="Arial" w:hAnsi="Arial" w:cs="Arial"/>
          <w:sz w:val="20"/>
          <w:lang w:val="en-IE"/>
        </w:rPr>
        <w:t xml:space="preserve"> (see Module 1)</w:t>
      </w:r>
      <w:r w:rsidRPr="006E4766">
        <w:rPr>
          <w:rFonts w:ascii="Arial" w:hAnsi="Arial" w:cs="Arial"/>
          <w:sz w:val="20"/>
          <w:lang w:val="en-IE"/>
        </w:rPr>
        <w:t xml:space="preserve"> should form the basis of what you do</w:t>
      </w:r>
      <w:r w:rsidR="005D71E3" w:rsidRPr="006E4766">
        <w:rPr>
          <w:rFonts w:ascii="Arial" w:hAnsi="Arial" w:cs="Arial"/>
          <w:sz w:val="20"/>
          <w:lang w:val="en-IE"/>
        </w:rPr>
        <w:t>. Reflect back on your findings</w:t>
      </w:r>
      <w:r w:rsidR="00427B94" w:rsidRPr="006E4766">
        <w:rPr>
          <w:rFonts w:ascii="Arial" w:hAnsi="Arial" w:cs="Arial"/>
          <w:sz w:val="20"/>
          <w:lang w:val="en-IE"/>
        </w:rPr>
        <w:t>:</w:t>
      </w:r>
    </w:p>
    <w:p w14:paraId="2F550B72" w14:textId="4880A5FE" w:rsidR="00427B94" w:rsidRPr="00357A1B" w:rsidRDefault="00B150C0" w:rsidP="00357A1B">
      <w:pPr>
        <w:pStyle w:val="ListParagraph"/>
        <w:numPr>
          <w:ilvl w:val="0"/>
          <w:numId w:val="16"/>
        </w:numPr>
        <w:rPr>
          <w:rFonts w:ascii="Arial" w:hAnsi="Arial" w:cs="Arial"/>
          <w:sz w:val="20"/>
          <w:lang w:val="en-IE"/>
        </w:rPr>
      </w:pPr>
      <w:r w:rsidRPr="00357A1B">
        <w:rPr>
          <w:rFonts w:ascii="Arial" w:hAnsi="Arial" w:cs="Arial"/>
          <w:sz w:val="20"/>
          <w:lang w:val="en-IE"/>
        </w:rPr>
        <w:t xml:space="preserve">What </w:t>
      </w:r>
      <w:r w:rsidR="00497241" w:rsidRPr="00357A1B">
        <w:rPr>
          <w:rFonts w:ascii="Arial" w:hAnsi="Arial" w:cs="Arial"/>
          <w:sz w:val="20"/>
          <w:lang w:val="en-IE"/>
        </w:rPr>
        <w:t xml:space="preserve">aspect of baby WASH did you decide to focus on? </w:t>
      </w:r>
    </w:p>
    <w:p w14:paraId="0A7DF185" w14:textId="77777777" w:rsidR="00427B94" w:rsidRPr="00357A1B" w:rsidRDefault="00497241" w:rsidP="00357A1B">
      <w:pPr>
        <w:pStyle w:val="ListParagraph"/>
        <w:numPr>
          <w:ilvl w:val="0"/>
          <w:numId w:val="16"/>
        </w:numPr>
        <w:rPr>
          <w:rFonts w:ascii="Arial" w:hAnsi="Arial" w:cs="Arial"/>
          <w:sz w:val="20"/>
          <w:lang w:val="en-IE"/>
        </w:rPr>
      </w:pPr>
      <w:r w:rsidRPr="00357A1B">
        <w:rPr>
          <w:rFonts w:ascii="Arial" w:hAnsi="Arial" w:cs="Arial"/>
          <w:sz w:val="20"/>
          <w:lang w:val="en-IE"/>
        </w:rPr>
        <w:t xml:space="preserve">What </w:t>
      </w:r>
      <w:r w:rsidR="00856555" w:rsidRPr="00357A1B">
        <w:rPr>
          <w:rFonts w:ascii="Arial" w:hAnsi="Arial" w:cs="Arial"/>
          <w:sz w:val="20"/>
          <w:lang w:val="en-IE"/>
        </w:rPr>
        <w:t xml:space="preserve">drivers and </w:t>
      </w:r>
      <w:r w:rsidRPr="00357A1B">
        <w:rPr>
          <w:rFonts w:ascii="Arial" w:hAnsi="Arial" w:cs="Arial"/>
          <w:sz w:val="20"/>
          <w:lang w:val="en-IE"/>
        </w:rPr>
        <w:t xml:space="preserve">barriers were highlighted </w:t>
      </w:r>
      <w:r w:rsidR="000D6D41" w:rsidRPr="00357A1B">
        <w:rPr>
          <w:rFonts w:ascii="Arial" w:hAnsi="Arial" w:cs="Arial"/>
          <w:sz w:val="20"/>
          <w:lang w:val="en-IE"/>
        </w:rPr>
        <w:t xml:space="preserve">by the </w:t>
      </w:r>
      <w:r w:rsidRPr="00357A1B">
        <w:rPr>
          <w:rFonts w:ascii="Arial" w:hAnsi="Arial" w:cs="Arial"/>
          <w:sz w:val="20"/>
          <w:lang w:val="en-IE"/>
        </w:rPr>
        <w:t xml:space="preserve">communities </w:t>
      </w:r>
      <w:r w:rsidR="000D6D41" w:rsidRPr="00357A1B">
        <w:rPr>
          <w:rFonts w:ascii="Arial" w:hAnsi="Arial" w:cs="Arial"/>
          <w:sz w:val="20"/>
          <w:lang w:val="en-IE"/>
        </w:rPr>
        <w:t>during the assessment?</w:t>
      </w:r>
    </w:p>
    <w:p w14:paraId="28495093" w14:textId="0A6CE562" w:rsidR="00B43489" w:rsidRPr="006E4766" w:rsidRDefault="00497241" w:rsidP="00357A1B">
      <w:pPr>
        <w:pStyle w:val="ListParagraph"/>
        <w:numPr>
          <w:ilvl w:val="0"/>
          <w:numId w:val="16"/>
        </w:numPr>
        <w:rPr>
          <w:rFonts w:ascii="Arial" w:hAnsi="Arial" w:cs="Arial"/>
          <w:b/>
          <w:bCs/>
          <w:color w:val="00B050"/>
          <w:sz w:val="20"/>
          <w:lang w:val="en-IE"/>
        </w:rPr>
      </w:pPr>
      <w:r w:rsidRPr="00357A1B">
        <w:rPr>
          <w:rFonts w:ascii="Arial" w:hAnsi="Arial" w:cs="Arial"/>
          <w:sz w:val="20"/>
          <w:lang w:val="en-IE"/>
        </w:rPr>
        <w:t xml:space="preserve">What potential solutions were put forward? </w:t>
      </w:r>
    </w:p>
    <w:p w14:paraId="3405AD10" w14:textId="0AA68CA2" w:rsidR="00CC4BA4" w:rsidRPr="00357A1B" w:rsidRDefault="00CC4BA4" w:rsidP="00CC4BA4">
      <w:pPr>
        <w:pStyle w:val="ListParagraph"/>
        <w:numPr>
          <w:ilvl w:val="0"/>
          <w:numId w:val="16"/>
        </w:numPr>
        <w:rPr>
          <w:rFonts w:ascii="Arial" w:hAnsi="Arial" w:cs="Arial"/>
          <w:sz w:val="20"/>
          <w:lang w:val="en-IE"/>
        </w:rPr>
      </w:pPr>
      <w:r w:rsidRPr="006E4766">
        <w:rPr>
          <w:rFonts w:ascii="Arial" w:hAnsi="Arial" w:cs="Arial"/>
          <w:sz w:val="20"/>
          <w:lang w:val="en-IE"/>
        </w:rPr>
        <w:t>Who do we need to engage with to change behaviours– both those we hope will do the behaviour and those who are likely to influence how easy it is to adopt that new behaviour.</w:t>
      </w:r>
    </w:p>
    <w:p w14:paraId="11297C66" w14:textId="625C91E3" w:rsidR="00B43489" w:rsidRPr="006E4766" w:rsidRDefault="00293F4C" w:rsidP="00064EF2">
      <w:pPr>
        <w:pStyle w:val="Heading2"/>
        <w:rPr>
          <w:rFonts w:ascii="Arial" w:hAnsi="Arial" w:cs="Arial"/>
          <w:b/>
          <w:bCs/>
          <w:color w:val="00B050"/>
          <w:lang w:val="en-IE"/>
        </w:rPr>
      </w:pPr>
      <w:r w:rsidRPr="006E4766">
        <w:rPr>
          <w:rFonts w:ascii="Arial" w:hAnsi="Arial" w:cs="Arial"/>
          <w:b/>
          <w:bCs/>
          <w:color w:val="00B050"/>
          <w:lang w:val="en-IE"/>
        </w:rPr>
        <w:t xml:space="preserve">How do we choose which ‘solutions’ </w:t>
      </w:r>
      <w:r w:rsidR="005F5551" w:rsidRPr="006E4766">
        <w:rPr>
          <w:rFonts w:ascii="Arial" w:hAnsi="Arial" w:cs="Arial"/>
          <w:b/>
          <w:bCs/>
          <w:color w:val="00B050"/>
          <w:lang w:val="en-IE"/>
        </w:rPr>
        <w:t xml:space="preserve">to </w:t>
      </w:r>
      <w:r w:rsidRPr="006E4766">
        <w:rPr>
          <w:rFonts w:ascii="Arial" w:hAnsi="Arial" w:cs="Arial"/>
          <w:b/>
          <w:bCs/>
          <w:color w:val="00B050"/>
          <w:lang w:val="en-IE"/>
        </w:rPr>
        <w:t xml:space="preserve">focus on? </w:t>
      </w:r>
    </w:p>
    <w:p w14:paraId="46D92879" w14:textId="7287E71C" w:rsidR="00C11EFD" w:rsidRPr="006E4766" w:rsidRDefault="00497241" w:rsidP="00444765">
      <w:pPr>
        <w:rPr>
          <w:rFonts w:ascii="Arial" w:hAnsi="Arial" w:cs="Arial"/>
          <w:sz w:val="20"/>
          <w:lang w:val="en-IE"/>
        </w:rPr>
      </w:pPr>
      <w:r w:rsidRPr="006E4766">
        <w:rPr>
          <w:rFonts w:ascii="Arial" w:hAnsi="Arial" w:cs="Arial"/>
          <w:sz w:val="20"/>
          <w:lang w:val="en-IE"/>
        </w:rPr>
        <w:t>You can’t do everything</w:t>
      </w:r>
      <w:r w:rsidR="000D6D41" w:rsidRPr="006E4766">
        <w:rPr>
          <w:rFonts w:ascii="Arial" w:hAnsi="Arial" w:cs="Arial"/>
          <w:sz w:val="20"/>
          <w:lang w:val="en-IE"/>
        </w:rPr>
        <w:t xml:space="preserve">. Instead, </w:t>
      </w:r>
      <w:r w:rsidRPr="006E4766">
        <w:rPr>
          <w:rFonts w:ascii="Arial" w:hAnsi="Arial" w:cs="Arial"/>
          <w:sz w:val="20"/>
          <w:lang w:val="en-IE"/>
        </w:rPr>
        <w:t xml:space="preserve">focus on one or two specific </w:t>
      </w:r>
      <w:r w:rsidR="00293F4C" w:rsidRPr="006E4766">
        <w:rPr>
          <w:rFonts w:ascii="Arial" w:hAnsi="Arial" w:cs="Arial"/>
          <w:sz w:val="20"/>
          <w:lang w:val="en-IE"/>
        </w:rPr>
        <w:t>‘solutions’</w:t>
      </w:r>
      <w:r w:rsidR="00B150C0" w:rsidRPr="006E4766">
        <w:rPr>
          <w:rFonts w:ascii="Arial" w:hAnsi="Arial" w:cs="Arial"/>
          <w:sz w:val="20"/>
          <w:lang w:val="en-IE"/>
        </w:rPr>
        <w:t xml:space="preserve"> </w:t>
      </w:r>
      <w:r w:rsidR="000A41FE" w:rsidRPr="006E4766">
        <w:rPr>
          <w:rFonts w:ascii="Arial" w:hAnsi="Arial" w:cs="Arial"/>
          <w:sz w:val="20"/>
          <w:lang w:val="en-IE"/>
        </w:rPr>
        <w:t xml:space="preserve">that emerged from the assessment. </w:t>
      </w:r>
      <w:r w:rsidR="00B150C0" w:rsidRPr="006E4766">
        <w:rPr>
          <w:rFonts w:ascii="Arial" w:hAnsi="Arial" w:cs="Arial"/>
          <w:sz w:val="20"/>
          <w:lang w:val="en-IE"/>
        </w:rPr>
        <w:t xml:space="preserve">These solutions should be </w:t>
      </w:r>
      <w:r w:rsidRPr="006E4766">
        <w:rPr>
          <w:rFonts w:ascii="Arial" w:hAnsi="Arial" w:cs="Arial"/>
          <w:sz w:val="20"/>
          <w:lang w:val="en-IE"/>
        </w:rPr>
        <w:t>‘do-able’</w:t>
      </w:r>
      <w:r w:rsidR="00856555" w:rsidRPr="006E4766">
        <w:rPr>
          <w:rFonts w:ascii="Arial" w:hAnsi="Arial" w:cs="Arial"/>
          <w:sz w:val="20"/>
          <w:lang w:val="en-IE"/>
        </w:rPr>
        <w:t xml:space="preserve"> within the time frame</w:t>
      </w:r>
      <w:r w:rsidR="00B150C0" w:rsidRPr="006E4766">
        <w:rPr>
          <w:rFonts w:ascii="Arial" w:hAnsi="Arial" w:cs="Arial"/>
          <w:sz w:val="20"/>
          <w:lang w:val="en-IE"/>
        </w:rPr>
        <w:t xml:space="preserve"> that you have</w:t>
      </w:r>
      <w:r w:rsidRPr="006E4766">
        <w:rPr>
          <w:rFonts w:ascii="Arial" w:hAnsi="Arial" w:cs="Arial"/>
          <w:sz w:val="20"/>
          <w:lang w:val="en-IE"/>
        </w:rPr>
        <w:t xml:space="preserve">, </w:t>
      </w:r>
      <w:r w:rsidR="00B150C0" w:rsidRPr="006E4766">
        <w:rPr>
          <w:rFonts w:ascii="Arial" w:hAnsi="Arial" w:cs="Arial"/>
          <w:sz w:val="20"/>
          <w:lang w:val="en-IE"/>
        </w:rPr>
        <w:t>fit well into the existing programme and</w:t>
      </w:r>
      <w:r w:rsidR="006E4766">
        <w:rPr>
          <w:rFonts w:ascii="Arial" w:hAnsi="Arial" w:cs="Arial"/>
          <w:sz w:val="20"/>
          <w:lang w:val="en-IE"/>
        </w:rPr>
        <w:t xml:space="preserve"> be</w:t>
      </w:r>
      <w:r w:rsidR="00B150C0" w:rsidRPr="006E4766">
        <w:rPr>
          <w:rFonts w:ascii="Arial" w:hAnsi="Arial" w:cs="Arial"/>
          <w:sz w:val="20"/>
          <w:lang w:val="en-IE"/>
        </w:rPr>
        <w:t xml:space="preserve"> likely</w:t>
      </w:r>
      <w:r w:rsidR="006E4766">
        <w:rPr>
          <w:rFonts w:ascii="Arial" w:hAnsi="Arial" w:cs="Arial"/>
          <w:sz w:val="20"/>
          <w:lang w:val="en-IE"/>
        </w:rPr>
        <w:t xml:space="preserve"> to have</w:t>
      </w:r>
      <w:r w:rsidR="00B150C0" w:rsidRPr="006E4766">
        <w:rPr>
          <w:rFonts w:ascii="Arial" w:hAnsi="Arial" w:cs="Arial"/>
          <w:sz w:val="20"/>
          <w:lang w:val="en-IE"/>
        </w:rPr>
        <w:t xml:space="preserve"> impact. </w:t>
      </w:r>
    </w:p>
    <w:p w14:paraId="566BD6F6" w14:textId="642AF2E2" w:rsidR="005D71E3" w:rsidRPr="006E4766" w:rsidRDefault="00293F4C" w:rsidP="006E4766">
      <w:pPr>
        <w:rPr>
          <w:rFonts w:ascii="Arial" w:hAnsi="Arial" w:cs="Arial"/>
          <w:sz w:val="20"/>
          <w:lang w:val="en-IE"/>
        </w:rPr>
      </w:pPr>
      <w:r w:rsidRPr="006E4766">
        <w:rPr>
          <w:rFonts w:ascii="Arial" w:hAnsi="Arial" w:cs="Arial"/>
          <w:sz w:val="20"/>
          <w:lang w:val="en-IE"/>
        </w:rPr>
        <w:t xml:space="preserve">A </w:t>
      </w:r>
      <w:r w:rsidR="000D6D41" w:rsidRPr="006E4766">
        <w:rPr>
          <w:rFonts w:ascii="Arial" w:hAnsi="Arial" w:cs="Arial"/>
          <w:sz w:val="20"/>
          <w:lang w:val="en-IE"/>
        </w:rPr>
        <w:t>strengths, weaknesses, opportunities and threats (</w:t>
      </w:r>
      <w:r w:rsidRPr="006E4766">
        <w:rPr>
          <w:rFonts w:ascii="Arial" w:hAnsi="Arial" w:cs="Arial"/>
          <w:sz w:val="20"/>
          <w:lang w:val="en-IE"/>
        </w:rPr>
        <w:t>SWOT</w:t>
      </w:r>
      <w:r w:rsidR="000D6D41" w:rsidRPr="006E4766">
        <w:rPr>
          <w:rFonts w:ascii="Arial" w:hAnsi="Arial" w:cs="Arial"/>
          <w:sz w:val="20"/>
          <w:lang w:val="en-IE"/>
        </w:rPr>
        <w:t>)</w:t>
      </w:r>
      <w:r w:rsidRPr="006E4766">
        <w:rPr>
          <w:rFonts w:ascii="Arial" w:hAnsi="Arial" w:cs="Arial"/>
          <w:sz w:val="20"/>
          <w:lang w:val="en-IE"/>
        </w:rPr>
        <w:t xml:space="preserve"> analysis may help </w:t>
      </w:r>
      <w:r w:rsidR="00B150C0" w:rsidRPr="006E4766">
        <w:rPr>
          <w:rFonts w:ascii="Arial" w:hAnsi="Arial" w:cs="Arial"/>
          <w:sz w:val="20"/>
          <w:lang w:val="en-IE"/>
        </w:rPr>
        <w:t xml:space="preserve">to decide which potential solutions to focus on </w:t>
      </w:r>
      <w:r w:rsidR="00D66043" w:rsidRPr="006E4766">
        <w:rPr>
          <w:rFonts w:ascii="Arial" w:hAnsi="Arial" w:cs="Arial"/>
          <w:sz w:val="20"/>
          <w:lang w:val="en-IE"/>
        </w:rPr>
        <w:t xml:space="preserve">if you have several ideas </w:t>
      </w:r>
      <w:r w:rsidRPr="006E4766">
        <w:rPr>
          <w:rFonts w:ascii="Arial" w:hAnsi="Arial" w:cs="Arial"/>
          <w:sz w:val="20"/>
          <w:lang w:val="en-IE"/>
        </w:rPr>
        <w:t xml:space="preserve">(Annex </w:t>
      </w:r>
      <w:r w:rsidR="00856555" w:rsidRPr="006E4766">
        <w:rPr>
          <w:rFonts w:ascii="Arial" w:hAnsi="Arial" w:cs="Arial"/>
          <w:sz w:val="20"/>
          <w:lang w:val="en-IE"/>
        </w:rPr>
        <w:t>1</w:t>
      </w:r>
      <w:r w:rsidRPr="006E4766">
        <w:rPr>
          <w:rFonts w:ascii="Arial" w:hAnsi="Arial" w:cs="Arial"/>
          <w:sz w:val="20"/>
          <w:lang w:val="en-IE"/>
        </w:rPr>
        <w:t xml:space="preserve">). </w:t>
      </w:r>
    </w:p>
    <w:p w14:paraId="01EE21CA" w14:textId="77777777" w:rsidR="005D71E3" w:rsidRPr="006E4766" w:rsidRDefault="005D71E3" w:rsidP="005D71E3">
      <w:pPr>
        <w:rPr>
          <w:rFonts w:ascii="Arial" w:eastAsiaTheme="majorEastAsia" w:hAnsi="Arial" w:cs="Arial"/>
          <w:sz w:val="26"/>
          <w:szCs w:val="26"/>
          <w:lang w:val="en-IE"/>
        </w:rPr>
      </w:pPr>
      <w:r w:rsidRPr="006E4766">
        <w:rPr>
          <w:rFonts w:ascii="Arial" w:hAnsi="Arial" w:cs="Arial"/>
          <w:lang w:val="en-IE"/>
        </w:rPr>
        <w:br w:type="page"/>
      </w:r>
    </w:p>
    <w:p w14:paraId="7E4B509A" w14:textId="0FB2DD1A" w:rsidR="005D71E3" w:rsidRPr="006E4766" w:rsidRDefault="005D71E3" w:rsidP="005D71E3">
      <w:pPr>
        <w:pStyle w:val="Heading2"/>
        <w:rPr>
          <w:rFonts w:ascii="Arial" w:hAnsi="Arial" w:cs="Arial"/>
          <w:b/>
          <w:bCs/>
          <w:color w:val="00B050"/>
          <w:lang w:val="en-IE"/>
        </w:rPr>
      </w:pPr>
      <w:r w:rsidRPr="006E4766">
        <w:rPr>
          <w:rFonts w:ascii="Arial" w:hAnsi="Arial" w:cs="Arial"/>
          <w:b/>
          <w:bCs/>
          <w:color w:val="00B050"/>
          <w:lang w:val="en-IE"/>
        </w:rPr>
        <w:lastRenderedPageBreak/>
        <w:t>What are some possible Baby WASH activities?</w:t>
      </w:r>
    </w:p>
    <w:p w14:paraId="5BD8DBED" w14:textId="55A7AB5A" w:rsidR="005D71E3" w:rsidRPr="00262F7A" w:rsidRDefault="00262F7A" w:rsidP="00262F7A">
      <w:pPr>
        <w:spacing w:after="0"/>
        <w:rPr>
          <w:rFonts w:ascii="Arial" w:hAnsi="Arial" w:cs="Arial"/>
          <w:b/>
          <w:sz w:val="20"/>
          <w:szCs w:val="20"/>
          <w:lang w:val="en-IE"/>
        </w:rPr>
      </w:pPr>
      <w:r>
        <w:rPr>
          <w:rFonts w:ascii="Arial" w:hAnsi="Arial" w:cs="Arial"/>
          <w:b/>
          <w:sz w:val="20"/>
          <w:szCs w:val="20"/>
          <w:lang w:val="en-IE"/>
        </w:rPr>
        <w:t>Figure 1</w:t>
      </w:r>
      <w:r w:rsidR="005D71E3" w:rsidRPr="00262F7A">
        <w:rPr>
          <w:rFonts w:ascii="Arial" w:hAnsi="Arial" w:cs="Arial"/>
          <w:b/>
          <w:sz w:val="20"/>
          <w:szCs w:val="20"/>
          <w:lang w:val="en-IE"/>
        </w:rPr>
        <w:t>. Some possible Baby WASH activities that could be added / integrated</w:t>
      </w:r>
    </w:p>
    <w:tbl>
      <w:tblPr>
        <w:tblStyle w:val="TableGrid"/>
        <w:tblW w:w="9210" w:type="dxa"/>
        <w:tblLook w:val="04A0" w:firstRow="1" w:lastRow="0" w:firstColumn="1" w:lastColumn="0" w:noHBand="0" w:noVBand="1"/>
      </w:tblPr>
      <w:tblGrid>
        <w:gridCol w:w="2689"/>
        <w:gridCol w:w="1559"/>
        <w:gridCol w:w="4962"/>
      </w:tblGrid>
      <w:tr w:rsidR="005D71E3" w:rsidRPr="00262F7A" w14:paraId="2FE45AEA" w14:textId="77777777" w:rsidTr="005D71E3">
        <w:tc>
          <w:tcPr>
            <w:tcW w:w="2689" w:type="dxa"/>
            <w:tcBorders>
              <w:top w:val="single" w:sz="4" w:space="0" w:color="auto"/>
              <w:left w:val="single" w:sz="4" w:space="0" w:color="auto"/>
              <w:bottom w:val="single" w:sz="4" w:space="0" w:color="auto"/>
              <w:right w:val="single" w:sz="4" w:space="0" w:color="auto"/>
            </w:tcBorders>
            <w:hideMark/>
          </w:tcPr>
          <w:p w14:paraId="0A8676D6" w14:textId="77777777" w:rsidR="005D71E3" w:rsidRPr="00262F7A" w:rsidRDefault="005D71E3">
            <w:pPr>
              <w:rPr>
                <w:rFonts w:ascii="Arial" w:hAnsi="Arial" w:cs="Arial"/>
                <w:b/>
                <w:sz w:val="20"/>
                <w:szCs w:val="20"/>
              </w:rPr>
            </w:pPr>
            <w:r w:rsidRPr="00262F7A">
              <w:rPr>
                <w:rFonts w:ascii="Arial" w:hAnsi="Arial" w:cs="Arial"/>
                <w:b/>
                <w:sz w:val="20"/>
                <w:szCs w:val="20"/>
              </w:rPr>
              <w:t>Existing programme component</w:t>
            </w:r>
          </w:p>
        </w:tc>
        <w:tc>
          <w:tcPr>
            <w:tcW w:w="1559" w:type="dxa"/>
            <w:tcBorders>
              <w:top w:val="single" w:sz="4" w:space="0" w:color="auto"/>
              <w:left w:val="single" w:sz="4" w:space="0" w:color="auto"/>
              <w:bottom w:val="single" w:sz="4" w:space="0" w:color="auto"/>
              <w:right w:val="single" w:sz="4" w:space="0" w:color="auto"/>
            </w:tcBorders>
            <w:hideMark/>
          </w:tcPr>
          <w:p w14:paraId="6389B44D" w14:textId="77777777" w:rsidR="005D71E3" w:rsidRPr="00262F7A" w:rsidRDefault="005D71E3">
            <w:pPr>
              <w:rPr>
                <w:rFonts w:ascii="Arial" w:hAnsi="Arial" w:cs="Arial"/>
                <w:b/>
                <w:sz w:val="20"/>
                <w:szCs w:val="20"/>
              </w:rPr>
            </w:pPr>
            <w:r w:rsidRPr="00262F7A">
              <w:rPr>
                <w:rFonts w:ascii="Arial" w:hAnsi="Arial" w:cs="Arial"/>
                <w:b/>
                <w:sz w:val="20"/>
                <w:szCs w:val="20"/>
              </w:rPr>
              <w:t>Baby WASH area</w:t>
            </w:r>
          </w:p>
        </w:tc>
        <w:tc>
          <w:tcPr>
            <w:tcW w:w="4962" w:type="dxa"/>
            <w:tcBorders>
              <w:top w:val="single" w:sz="4" w:space="0" w:color="auto"/>
              <w:left w:val="single" w:sz="4" w:space="0" w:color="auto"/>
              <w:bottom w:val="single" w:sz="4" w:space="0" w:color="auto"/>
              <w:right w:val="single" w:sz="4" w:space="0" w:color="auto"/>
            </w:tcBorders>
            <w:hideMark/>
          </w:tcPr>
          <w:p w14:paraId="34D6CF88" w14:textId="77777777" w:rsidR="005D71E3" w:rsidRPr="00262F7A" w:rsidRDefault="005D71E3">
            <w:pPr>
              <w:rPr>
                <w:rFonts w:ascii="Arial" w:hAnsi="Arial" w:cs="Arial"/>
                <w:b/>
                <w:sz w:val="20"/>
                <w:szCs w:val="20"/>
              </w:rPr>
            </w:pPr>
            <w:r w:rsidRPr="00262F7A">
              <w:rPr>
                <w:rFonts w:ascii="Arial" w:hAnsi="Arial" w:cs="Arial"/>
                <w:b/>
                <w:sz w:val="20"/>
                <w:szCs w:val="20"/>
              </w:rPr>
              <w:t xml:space="preserve">Baby WASH activities that could be added/ integrated </w:t>
            </w:r>
          </w:p>
        </w:tc>
      </w:tr>
      <w:tr w:rsidR="005D71E3" w:rsidRPr="00262F7A" w14:paraId="2A29004F" w14:textId="77777777" w:rsidTr="00262F7A">
        <w:trPr>
          <w:trHeight w:val="795"/>
        </w:trPr>
        <w:tc>
          <w:tcPr>
            <w:tcW w:w="2689" w:type="dxa"/>
            <w:vMerge w:val="restart"/>
            <w:tcBorders>
              <w:top w:val="single" w:sz="4" w:space="0" w:color="auto"/>
              <w:left w:val="single" w:sz="4" w:space="0" w:color="auto"/>
              <w:bottom w:val="single" w:sz="4" w:space="0" w:color="auto"/>
              <w:right w:val="single" w:sz="4" w:space="0" w:color="auto"/>
            </w:tcBorders>
            <w:vAlign w:val="center"/>
          </w:tcPr>
          <w:p w14:paraId="668099EC" w14:textId="77777777" w:rsidR="005D71E3" w:rsidRPr="00262F7A" w:rsidRDefault="005D71E3" w:rsidP="00262F7A">
            <w:pPr>
              <w:rPr>
                <w:rFonts w:ascii="Arial" w:hAnsi="Arial" w:cs="Arial"/>
                <w:sz w:val="20"/>
                <w:szCs w:val="20"/>
              </w:rPr>
            </w:pPr>
            <w:r w:rsidRPr="00262F7A">
              <w:rPr>
                <w:rFonts w:ascii="Arial" w:hAnsi="Arial" w:cs="Arial"/>
                <w:sz w:val="20"/>
                <w:szCs w:val="20"/>
              </w:rPr>
              <w:t>Social and behaviour change communication to promote essential hygiene, nutrition and health practices via any of the following:</w:t>
            </w:r>
          </w:p>
          <w:p w14:paraId="6E9DE78C" w14:textId="77777777" w:rsidR="005D71E3" w:rsidRPr="00262F7A" w:rsidRDefault="005D71E3" w:rsidP="00262F7A">
            <w:pPr>
              <w:pStyle w:val="ListParagraph"/>
              <w:numPr>
                <w:ilvl w:val="0"/>
                <w:numId w:val="28"/>
              </w:numPr>
              <w:ind w:left="457" w:hanging="283"/>
              <w:rPr>
                <w:rFonts w:ascii="Arial" w:hAnsi="Arial" w:cs="Arial"/>
                <w:sz w:val="20"/>
                <w:szCs w:val="20"/>
              </w:rPr>
            </w:pPr>
            <w:r w:rsidRPr="00262F7A">
              <w:rPr>
                <w:rFonts w:ascii="Arial" w:hAnsi="Arial" w:cs="Arial"/>
                <w:sz w:val="20"/>
                <w:szCs w:val="20"/>
              </w:rPr>
              <w:t>Mother support groups</w:t>
            </w:r>
          </w:p>
          <w:p w14:paraId="3AC8C684" w14:textId="77777777" w:rsidR="005D71E3" w:rsidRPr="00262F7A" w:rsidRDefault="005D71E3" w:rsidP="00262F7A">
            <w:pPr>
              <w:pStyle w:val="ListParagraph"/>
              <w:numPr>
                <w:ilvl w:val="0"/>
                <w:numId w:val="28"/>
              </w:numPr>
              <w:ind w:left="457" w:hanging="283"/>
              <w:rPr>
                <w:rFonts w:ascii="Arial" w:hAnsi="Arial" w:cs="Arial"/>
                <w:sz w:val="20"/>
                <w:szCs w:val="20"/>
              </w:rPr>
            </w:pPr>
            <w:r w:rsidRPr="00262F7A">
              <w:rPr>
                <w:rFonts w:ascii="Arial" w:hAnsi="Arial" w:cs="Arial"/>
                <w:sz w:val="20"/>
                <w:szCs w:val="20"/>
              </w:rPr>
              <w:t>Father support groups</w:t>
            </w:r>
          </w:p>
          <w:p w14:paraId="43749C15" w14:textId="77777777" w:rsidR="005D71E3" w:rsidRPr="00262F7A" w:rsidRDefault="005D71E3" w:rsidP="00262F7A">
            <w:pPr>
              <w:pStyle w:val="ListParagraph"/>
              <w:numPr>
                <w:ilvl w:val="0"/>
                <w:numId w:val="28"/>
              </w:numPr>
              <w:ind w:left="457" w:hanging="283"/>
              <w:rPr>
                <w:rFonts w:ascii="Arial" w:hAnsi="Arial" w:cs="Arial"/>
                <w:sz w:val="20"/>
                <w:szCs w:val="20"/>
              </w:rPr>
            </w:pPr>
            <w:r w:rsidRPr="00262F7A">
              <w:rPr>
                <w:rFonts w:ascii="Arial" w:hAnsi="Arial" w:cs="Arial"/>
                <w:sz w:val="20"/>
                <w:szCs w:val="20"/>
              </w:rPr>
              <w:t>Individual counselling via home visits or at health facilities</w:t>
            </w:r>
          </w:p>
          <w:p w14:paraId="6B949B35" w14:textId="77777777" w:rsidR="005D71E3" w:rsidRPr="00262F7A" w:rsidRDefault="005D71E3" w:rsidP="00262F7A">
            <w:pPr>
              <w:pStyle w:val="ListParagraph"/>
              <w:numPr>
                <w:ilvl w:val="0"/>
                <w:numId w:val="28"/>
              </w:numPr>
              <w:ind w:left="457" w:hanging="283"/>
              <w:rPr>
                <w:rFonts w:ascii="Arial" w:hAnsi="Arial" w:cs="Arial"/>
                <w:sz w:val="20"/>
                <w:szCs w:val="20"/>
              </w:rPr>
            </w:pPr>
            <w:r w:rsidRPr="00262F7A">
              <w:rPr>
                <w:rFonts w:ascii="Arial" w:hAnsi="Arial" w:cs="Arial"/>
                <w:sz w:val="20"/>
                <w:szCs w:val="20"/>
              </w:rPr>
              <w:t>Mass media</w:t>
            </w:r>
          </w:p>
          <w:p w14:paraId="3F132854" w14:textId="77777777" w:rsidR="005D71E3" w:rsidRPr="00262F7A" w:rsidRDefault="005D71E3" w:rsidP="00262F7A">
            <w:pPr>
              <w:pStyle w:val="ListParagraph"/>
              <w:numPr>
                <w:ilvl w:val="0"/>
                <w:numId w:val="28"/>
              </w:numPr>
              <w:ind w:left="457" w:hanging="283"/>
              <w:rPr>
                <w:rFonts w:ascii="Arial" w:hAnsi="Arial" w:cs="Arial"/>
                <w:sz w:val="20"/>
                <w:szCs w:val="20"/>
              </w:rPr>
            </w:pPr>
            <w:r w:rsidRPr="00262F7A">
              <w:rPr>
                <w:rFonts w:ascii="Arial" w:hAnsi="Arial" w:cs="Arial"/>
                <w:sz w:val="20"/>
                <w:szCs w:val="20"/>
              </w:rPr>
              <w:t>Community mobilisation</w:t>
            </w:r>
          </w:p>
          <w:p w14:paraId="5CFF03E4" w14:textId="77777777" w:rsidR="005D71E3" w:rsidRPr="00262F7A" w:rsidRDefault="005D71E3" w:rsidP="00262F7A">
            <w:pPr>
              <w:rPr>
                <w:rFonts w:ascii="Arial" w:hAnsi="Arial" w:cs="Arial"/>
                <w:sz w:val="20"/>
                <w:szCs w:val="20"/>
              </w:rPr>
            </w:pPr>
          </w:p>
          <w:p w14:paraId="3E4538D1" w14:textId="77777777" w:rsidR="005D71E3" w:rsidRPr="00262F7A" w:rsidRDefault="005D71E3" w:rsidP="00262F7A">
            <w:pP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00A16E7D" w14:textId="77777777" w:rsidR="005D71E3" w:rsidRPr="00262F7A" w:rsidRDefault="005D71E3">
            <w:pPr>
              <w:rPr>
                <w:rFonts w:ascii="Arial" w:hAnsi="Arial" w:cs="Arial"/>
                <w:sz w:val="20"/>
                <w:szCs w:val="20"/>
              </w:rPr>
            </w:pPr>
            <w:r w:rsidRPr="00262F7A">
              <w:rPr>
                <w:rFonts w:ascii="Arial" w:hAnsi="Arial" w:cs="Arial"/>
                <w:sz w:val="20"/>
                <w:szCs w:val="20"/>
              </w:rPr>
              <w:t>Safe disposal of child faeces</w:t>
            </w:r>
          </w:p>
        </w:tc>
        <w:tc>
          <w:tcPr>
            <w:tcW w:w="4962" w:type="dxa"/>
            <w:tcBorders>
              <w:top w:val="single" w:sz="4" w:space="0" w:color="auto"/>
              <w:left w:val="single" w:sz="4" w:space="0" w:color="auto"/>
              <w:bottom w:val="single" w:sz="4" w:space="0" w:color="auto"/>
              <w:right w:val="single" w:sz="4" w:space="0" w:color="auto"/>
            </w:tcBorders>
            <w:vAlign w:val="center"/>
            <w:hideMark/>
          </w:tcPr>
          <w:p w14:paraId="4C186C9A" w14:textId="77777777" w:rsidR="005D71E3" w:rsidRPr="00262F7A" w:rsidRDefault="005D71E3">
            <w:pPr>
              <w:rPr>
                <w:rFonts w:ascii="Arial" w:hAnsi="Arial" w:cs="Arial"/>
                <w:sz w:val="20"/>
                <w:szCs w:val="20"/>
              </w:rPr>
            </w:pPr>
            <w:r w:rsidRPr="00262F7A">
              <w:rPr>
                <w:rFonts w:ascii="Arial" w:hAnsi="Arial" w:cs="Arial"/>
                <w:sz w:val="20"/>
                <w:szCs w:val="20"/>
              </w:rPr>
              <w:t>Add messages/ campaigns/ counselling on:</w:t>
            </w:r>
          </w:p>
          <w:p w14:paraId="600B3CD1" w14:textId="77777777" w:rsidR="005D71E3" w:rsidRPr="00262F7A" w:rsidRDefault="005D71E3" w:rsidP="005D71E3">
            <w:pPr>
              <w:pStyle w:val="ListParagraph"/>
              <w:numPr>
                <w:ilvl w:val="0"/>
                <w:numId w:val="29"/>
              </w:numPr>
              <w:ind w:left="318" w:hanging="145"/>
              <w:rPr>
                <w:rFonts w:ascii="Arial" w:hAnsi="Arial" w:cs="Arial"/>
                <w:sz w:val="20"/>
                <w:szCs w:val="20"/>
              </w:rPr>
            </w:pPr>
            <w:r w:rsidRPr="00262F7A">
              <w:rPr>
                <w:rFonts w:ascii="Arial" w:hAnsi="Arial" w:cs="Arial"/>
                <w:sz w:val="20"/>
                <w:szCs w:val="20"/>
              </w:rPr>
              <w:t>Why safe disposal of child faeces is important, its benefits, how to do it</w:t>
            </w:r>
          </w:p>
        </w:tc>
      </w:tr>
      <w:tr w:rsidR="005D71E3" w:rsidRPr="00262F7A" w14:paraId="677468F5" w14:textId="77777777" w:rsidTr="00262F7A">
        <w:trPr>
          <w:trHeight w:val="82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1FD9D23" w14:textId="77777777" w:rsidR="005D71E3" w:rsidRPr="00262F7A" w:rsidRDefault="005D71E3">
            <w:pP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7981F14C" w14:textId="77777777" w:rsidR="005D71E3" w:rsidRPr="00262F7A" w:rsidRDefault="005D71E3">
            <w:pPr>
              <w:rPr>
                <w:rFonts w:ascii="Arial" w:hAnsi="Arial" w:cs="Arial"/>
                <w:sz w:val="20"/>
                <w:szCs w:val="20"/>
              </w:rPr>
            </w:pPr>
            <w:r w:rsidRPr="00262F7A">
              <w:rPr>
                <w:rFonts w:ascii="Arial" w:hAnsi="Arial" w:cs="Arial"/>
                <w:sz w:val="20"/>
                <w:szCs w:val="20"/>
              </w:rPr>
              <w:t xml:space="preserve">Clean play spaces </w:t>
            </w:r>
          </w:p>
        </w:tc>
        <w:tc>
          <w:tcPr>
            <w:tcW w:w="4962" w:type="dxa"/>
            <w:tcBorders>
              <w:top w:val="single" w:sz="4" w:space="0" w:color="auto"/>
              <w:left w:val="single" w:sz="4" w:space="0" w:color="auto"/>
              <w:bottom w:val="single" w:sz="4" w:space="0" w:color="auto"/>
              <w:right w:val="single" w:sz="4" w:space="0" w:color="auto"/>
            </w:tcBorders>
            <w:vAlign w:val="center"/>
            <w:hideMark/>
          </w:tcPr>
          <w:p w14:paraId="0912E98D" w14:textId="77777777" w:rsidR="005D71E3" w:rsidRPr="00262F7A" w:rsidRDefault="005D71E3">
            <w:pPr>
              <w:rPr>
                <w:rFonts w:ascii="Arial" w:hAnsi="Arial" w:cs="Arial"/>
                <w:sz w:val="20"/>
                <w:szCs w:val="20"/>
              </w:rPr>
            </w:pPr>
            <w:r w:rsidRPr="00262F7A">
              <w:rPr>
                <w:rFonts w:ascii="Arial" w:hAnsi="Arial" w:cs="Arial"/>
                <w:sz w:val="20"/>
                <w:szCs w:val="20"/>
              </w:rPr>
              <w:t>Add messages/ campaigns/ counselling on:</w:t>
            </w:r>
          </w:p>
          <w:p w14:paraId="359670DC" w14:textId="77777777" w:rsidR="005D71E3" w:rsidRPr="00262F7A" w:rsidRDefault="005D71E3" w:rsidP="005D71E3">
            <w:pPr>
              <w:pStyle w:val="ListParagraph"/>
              <w:numPr>
                <w:ilvl w:val="0"/>
                <w:numId w:val="29"/>
              </w:numPr>
              <w:ind w:left="318" w:hanging="145"/>
              <w:rPr>
                <w:rFonts w:ascii="Arial" w:hAnsi="Arial" w:cs="Arial"/>
                <w:sz w:val="20"/>
                <w:szCs w:val="20"/>
              </w:rPr>
            </w:pPr>
            <w:r w:rsidRPr="00262F7A">
              <w:rPr>
                <w:rFonts w:ascii="Arial" w:hAnsi="Arial" w:cs="Arial"/>
                <w:sz w:val="20"/>
                <w:szCs w:val="20"/>
              </w:rPr>
              <w:t xml:space="preserve">Why keeping a clean household environment / play space is important, its benefits, how to do it </w:t>
            </w:r>
          </w:p>
        </w:tc>
      </w:tr>
      <w:tr w:rsidR="005D71E3" w:rsidRPr="00262F7A" w14:paraId="29619C48" w14:textId="77777777" w:rsidTr="005D71E3">
        <w:trPr>
          <w:trHeight w:val="95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7EB7251" w14:textId="77777777" w:rsidR="005D71E3" w:rsidRPr="00262F7A" w:rsidRDefault="005D71E3">
            <w:pP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1E8D7C2C" w14:textId="77777777" w:rsidR="005D71E3" w:rsidRPr="00262F7A" w:rsidRDefault="005D71E3">
            <w:pPr>
              <w:rPr>
                <w:rFonts w:ascii="Arial" w:hAnsi="Arial" w:cs="Arial"/>
                <w:sz w:val="20"/>
                <w:szCs w:val="20"/>
              </w:rPr>
            </w:pPr>
            <w:r w:rsidRPr="00262F7A">
              <w:rPr>
                <w:rFonts w:ascii="Arial" w:hAnsi="Arial" w:cs="Arial"/>
                <w:sz w:val="20"/>
                <w:szCs w:val="20"/>
              </w:rPr>
              <w:t>Clean birth</w:t>
            </w:r>
          </w:p>
        </w:tc>
        <w:tc>
          <w:tcPr>
            <w:tcW w:w="4962" w:type="dxa"/>
            <w:tcBorders>
              <w:top w:val="single" w:sz="4" w:space="0" w:color="auto"/>
              <w:left w:val="single" w:sz="4" w:space="0" w:color="auto"/>
              <w:bottom w:val="single" w:sz="4" w:space="0" w:color="auto"/>
              <w:right w:val="single" w:sz="4" w:space="0" w:color="auto"/>
            </w:tcBorders>
            <w:vAlign w:val="center"/>
            <w:hideMark/>
          </w:tcPr>
          <w:p w14:paraId="34E16972" w14:textId="77777777" w:rsidR="005D71E3" w:rsidRPr="00262F7A" w:rsidRDefault="005D71E3">
            <w:pPr>
              <w:rPr>
                <w:rFonts w:ascii="Arial" w:hAnsi="Arial" w:cs="Arial"/>
                <w:sz w:val="20"/>
                <w:szCs w:val="20"/>
              </w:rPr>
            </w:pPr>
            <w:r w:rsidRPr="00262F7A">
              <w:rPr>
                <w:rFonts w:ascii="Arial" w:hAnsi="Arial" w:cs="Arial"/>
                <w:sz w:val="20"/>
                <w:szCs w:val="20"/>
              </w:rPr>
              <w:t>Add messages/ campaigns/ counselling on:</w:t>
            </w:r>
          </w:p>
          <w:p w14:paraId="4696FC80" w14:textId="77777777" w:rsidR="005D71E3" w:rsidRPr="00262F7A" w:rsidRDefault="005D71E3" w:rsidP="005D71E3">
            <w:pPr>
              <w:pStyle w:val="ListParagraph"/>
              <w:numPr>
                <w:ilvl w:val="0"/>
                <w:numId w:val="30"/>
              </w:numPr>
              <w:ind w:left="318" w:hanging="145"/>
              <w:rPr>
                <w:rFonts w:ascii="Arial" w:hAnsi="Arial" w:cs="Arial"/>
                <w:sz w:val="20"/>
                <w:szCs w:val="20"/>
              </w:rPr>
            </w:pPr>
            <w:r w:rsidRPr="00262F7A">
              <w:rPr>
                <w:rFonts w:ascii="Arial" w:hAnsi="Arial" w:cs="Arial"/>
                <w:sz w:val="20"/>
                <w:szCs w:val="20"/>
              </w:rPr>
              <w:t>Why a clean birth is important and the basics of planning for a clean delivery (specifics are for the midwives and birth attendants)</w:t>
            </w:r>
          </w:p>
        </w:tc>
      </w:tr>
      <w:tr w:rsidR="005D71E3" w:rsidRPr="00262F7A" w14:paraId="7B489DB5" w14:textId="77777777" w:rsidTr="005D71E3">
        <w:tc>
          <w:tcPr>
            <w:tcW w:w="0" w:type="auto"/>
            <w:vMerge/>
            <w:tcBorders>
              <w:top w:val="single" w:sz="4" w:space="0" w:color="auto"/>
              <w:left w:val="single" w:sz="4" w:space="0" w:color="auto"/>
              <w:bottom w:val="single" w:sz="4" w:space="0" w:color="auto"/>
              <w:right w:val="single" w:sz="4" w:space="0" w:color="auto"/>
            </w:tcBorders>
            <w:vAlign w:val="center"/>
            <w:hideMark/>
          </w:tcPr>
          <w:p w14:paraId="20B55192" w14:textId="77777777" w:rsidR="005D71E3" w:rsidRPr="00262F7A" w:rsidRDefault="005D71E3">
            <w:pP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67071897" w14:textId="77777777" w:rsidR="005D71E3" w:rsidRPr="00262F7A" w:rsidRDefault="005D71E3">
            <w:pPr>
              <w:rPr>
                <w:rFonts w:ascii="Arial" w:hAnsi="Arial" w:cs="Arial"/>
                <w:sz w:val="20"/>
                <w:szCs w:val="20"/>
              </w:rPr>
            </w:pPr>
            <w:r w:rsidRPr="00262F7A">
              <w:rPr>
                <w:rFonts w:ascii="Arial" w:hAnsi="Arial" w:cs="Arial"/>
                <w:sz w:val="20"/>
                <w:szCs w:val="20"/>
              </w:rPr>
              <w:t>Other</w:t>
            </w:r>
          </w:p>
        </w:tc>
        <w:tc>
          <w:tcPr>
            <w:tcW w:w="4962" w:type="dxa"/>
            <w:tcBorders>
              <w:top w:val="single" w:sz="4" w:space="0" w:color="auto"/>
              <w:left w:val="single" w:sz="4" w:space="0" w:color="auto"/>
              <w:bottom w:val="single" w:sz="4" w:space="0" w:color="auto"/>
              <w:right w:val="single" w:sz="4" w:space="0" w:color="auto"/>
            </w:tcBorders>
            <w:vAlign w:val="center"/>
            <w:hideMark/>
          </w:tcPr>
          <w:p w14:paraId="16474ECC" w14:textId="77777777" w:rsidR="005D71E3" w:rsidRPr="00262F7A" w:rsidRDefault="005D71E3">
            <w:pPr>
              <w:rPr>
                <w:rFonts w:ascii="Arial" w:hAnsi="Arial" w:cs="Arial"/>
                <w:sz w:val="20"/>
                <w:szCs w:val="20"/>
              </w:rPr>
            </w:pPr>
            <w:r w:rsidRPr="00262F7A">
              <w:rPr>
                <w:rFonts w:ascii="Arial" w:hAnsi="Arial" w:cs="Arial"/>
                <w:sz w:val="20"/>
                <w:szCs w:val="20"/>
              </w:rPr>
              <w:t>Ensure messaging on the below are included:</w:t>
            </w:r>
          </w:p>
          <w:p w14:paraId="48A697D7" w14:textId="77777777" w:rsidR="005D71E3" w:rsidRPr="00262F7A" w:rsidRDefault="005D71E3" w:rsidP="005D71E3">
            <w:pPr>
              <w:pStyle w:val="ListParagraph"/>
              <w:numPr>
                <w:ilvl w:val="0"/>
                <w:numId w:val="31"/>
              </w:numPr>
              <w:ind w:left="315" w:hanging="142"/>
              <w:rPr>
                <w:rFonts w:ascii="Arial" w:hAnsi="Arial" w:cs="Arial"/>
                <w:sz w:val="20"/>
                <w:szCs w:val="20"/>
              </w:rPr>
            </w:pPr>
            <w:r w:rsidRPr="00262F7A">
              <w:rPr>
                <w:rFonts w:ascii="Arial" w:hAnsi="Arial" w:cs="Arial"/>
                <w:sz w:val="20"/>
                <w:szCs w:val="20"/>
              </w:rPr>
              <w:t>Exclusive breastfeeding to 6 months/ continued breastfeeding to 2 years</w:t>
            </w:r>
          </w:p>
          <w:p w14:paraId="3A1BE1A2" w14:textId="77777777" w:rsidR="005D71E3" w:rsidRPr="00262F7A" w:rsidRDefault="005D71E3" w:rsidP="005D71E3">
            <w:pPr>
              <w:pStyle w:val="ListParagraph"/>
              <w:numPr>
                <w:ilvl w:val="0"/>
                <w:numId w:val="31"/>
              </w:numPr>
              <w:ind w:left="315" w:hanging="142"/>
              <w:rPr>
                <w:rFonts w:ascii="Arial" w:hAnsi="Arial" w:cs="Arial"/>
                <w:sz w:val="20"/>
                <w:szCs w:val="20"/>
              </w:rPr>
            </w:pPr>
            <w:r w:rsidRPr="00262F7A">
              <w:rPr>
                <w:rFonts w:ascii="Arial" w:hAnsi="Arial" w:cs="Arial"/>
                <w:sz w:val="20"/>
                <w:szCs w:val="20"/>
              </w:rPr>
              <w:t xml:space="preserve">Handwashing promotion includes for children </w:t>
            </w:r>
          </w:p>
          <w:p w14:paraId="5AABC51D" w14:textId="77777777" w:rsidR="005D71E3" w:rsidRPr="00262F7A" w:rsidRDefault="005D71E3" w:rsidP="005D71E3">
            <w:pPr>
              <w:pStyle w:val="ListParagraph"/>
              <w:numPr>
                <w:ilvl w:val="0"/>
                <w:numId w:val="31"/>
              </w:numPr>
              <w:ind w:left="315" w:hanging="142"/>
              <w:rPr>
                <w:rFonts w:ascii="Arial" w:hAnsi="Arial" w:cs="Arial"/>
                <w:sz w:val="20"/>
                <w:szCs w:val="20"/>
              </w:rPr>
            </w:pPr>
            <w:r w:rsidRPr="00262F7A">
              <w:rPr>
                <w:rFonts w:ascii="Arial" w:hAnsi="Arial" w:cs="Arial"/>
                <w:sz w:val="20"/>
                <w:szCs w:val="20"/>
              </w:rPr>
              <w:t xml:space="preserve">Hygienic preparation of complementary foods </w:t>
            </w:r>
          </w:p>
          <w:p w14:paraId="0AB5CB65" w14:textId="77777777" w:rsidR="005D71E3" w:rsidRPr="00262F7A" w:rsidRDefault="005D71E3" w:rsidP="005D71E3">
            <w:pPr>
              <w:pStyle w:val="ListParagraph"/>
              <w:numPr>
                <w:ilvl w:val="0"/>
                <w:numId w:val="31"/>
              </w:numPr>
              <w:ind w:left="315" w:hanging="142"/>
              <w:rPr>
                <w:rFonts w:ascii="Arial" w:hAnsi="Arial" w:cs="Arial"/>
                <w:sz w:val="20"/>
                <w:szCs w:val="20"/>
              </w:rPr>
            </w:pPr>
            <w:r w:rsidRPr="00262F7A">
              <w:rPr>
                <w:rFonts w:ascii="Arial" w:hAnsi="Arial" w:cs="Arial"/>
                <w:sz w:val="20"/>
                <w:szCs w:val="20"/>
              </w:rPr>
              <w:t xml:space="preserve">Possibly post-delivery hygiene at home </w:t>
            </w:r>
          </w:p>
        </w:tc>
      </w:tr>
      <w:tr w:rsidR="005D71E3" w:rsidRPr="00262F7A" w14:paraId="49005092" w14:textId="77777777" w:rsidTr="00262F7A">
        <w:trPr>
          <w:trHeight w:val="732"/>
        </w:trPr>
        <w:tc>
          <w:tcPr>
            <w:tcW w:w="2689" w:type="dxa"/>
            <w:vMerge w:val="restart"/>
            <w:tcBorders>
              <w:top w:val="single" w:sz="4" w:space="0" w:color="auto"/>
              <w:left w:val="single" w:sz="4" w:space="0" w:color="auto"/>
              <w:bottom w:val="single" w:sz="4" w:space="0" w:color="auto"/>
              <w:right w:val="single" w:sz="4" w:space="0" w:color="auto"/>
            </w:tcBorders>
            <w:vAlign w:val="center"/>
            <w:hideMark/>
          </w:tcPr>
          <w:p w14:paraId="2BD7158D" w14:textId="77777777" w:rsidR="005D71E3" w:rsidRPr="00262F7A" w:rsidRDefault="005D71E3" w:rsidP="00262F7A">
            <w:pPr>
              <w:rPr>
                <w:rFonts w:ascii="Arial" w:hAnsi="Arial" w:cs="Arial"/>
                <w:sz w:val="20"/>
                <w:szCs w:val="20"/>
              </w:rPr>
            </w:pPr>
            <w:r w:rsidRPr="00262F7A">
              <w:rPr>
                <w:rFonts w:ascii="Arial" w:hAnsi="Arial" w:cs="Arial"/>
                <w:sz w:val="20"/>
                <w:szCs w:val="20"/>
              </w:rPr>
              <w:t>WASH programming for</w:t>
            </w:r>
          </w:p>
          <w:p w14:paraId="7562922B" w14:textId="77777777" w:rsidR="005D71E3" w:rsidRPr="00262F7A" w:rsidRDefault="005D71E3" w:rsidP="00262F7A">
            <w:pPr>
              <w:pStyle w:val="ListParagraph"/>
              <w:numPr>
                <w:ilvl w:val="0"/>
                <w:numId w:val="28"/>
              </w:numPr>
              <w:ind w:left="457" w:hanging="283"/>
              <w:rPr>
                <w:rFonts w:ascii="Arial" w:hAnsi="Arial" w:cs="Arial"/>
                <w:sz w:val="20"/>
                <w:szCs w:val="20"/>
              </w:rPr>
            </w:pPr>
            <w:r w:rsidRPr="00262F7A">
              <w:rPr>
                <w:rFonts w:ascii="Arial" w:hAnsi="Arial" w:cs="Arial"/>
                <w:sz w:val="20"/>
                <w:szCs w:val="20"/>
              </w:rPr>
              <w:t>Improved access to clean and regular water services</w:t>
            </w:r>
          </w:p>
          <w:p w14:paraId="618E748E" w14:textId="77777777" w:rsidR="005D71E3" w:rsidRPr="00262F7A" w:rsidRDefault="005D71E3" w:rsidP="00262F7A">
            <w:pPr>
              <w:pStyle w:val="ListParagraph"/>
              <w:numPr>
                <w:ilvl w:val="0"/>
                <w:numId w:val="28"/>
              </w:numPr>
              <w:ind w:left="457" w:hanging="283"/>
              <w:rPr>
                <w:rFonts w:ascii="Arial" w:hAnsi="Arial" w:cs="Arial"/>
                <w:sz w:val="20"/>
                <w:szCs w:val="20"/>
              </w:rPr>
            </w:pPr>
            <w:r w:rsidRPr="00262F7A">
              <w:rPr>
                <w:rFonts w:ascii="Arial" w:hAnsi="Arial" w:cs="Arial"/>
                <w:sz w:val="20"/>
                <w:szCs w:val="20"/>
              </w:rPr>
              <w:t>Increased use of sanitation e.g. via sanitation marketing</w:t>
            </w:r>
          </w:p>
          <w:p w14:paraId="311A4C05" w14:textId="77777777" w:rsidR="005D71E3" w:rsidRPr="00262F7A" w:rsidRDefault="005D71E3" w:rsidP="00262F7A">
            <w:pPr>
              <w:pStyle w:val="ListParagraph"/>
              <w:numPr>
                <w:ilvl w:val="0"/>
                <w:numId w:val="28"/>
              </w:numPr>
              <w:ind w:left="457" w:hanging="283"/>
              <w:rPr>
                <w:rFonts w:ascii="Arial" w:hAnsi="Arial" w:cs="Arial"/>
                <w:sz w:val="20"/>
                <w:szCs w:val="20"/>
              </w:rPr>
            </w:pPr>
            <w:r w:rsidRPr="00262F7A">
              <w:rPr>
                <w:rFonts w:ascii="Arial" w:hAnsi="Arial" w:cs="Arial"/>
                <w:sz w:val="20"/>
                <w:szCs w:val="20"/>
              </w:rPr>
              <w:t>Improved solid waste management where needed (e.g. in urban or camp settings)</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8E32CE3" w14:textId="77777777" w:rsidR="005D71E3" w:rsidRPr="00262F7A" w:rsidRDefault="005D71E3">
            <w:pPr>
              <w:rPr>
                <w:rFonts w:ascii="Arial" w:hAnsi="Arial" w:cs="Arial"/>
                <w:sz w:val="20"/>
                <w:szCs w:val="20"/>
              </w:rPr>
            </w:pPr>
            <w:r w:rsidRPr="00262F7A">
              <w:rPr>
                <w:rFonts w:ascii="Arial" w:hAnsi="Arial" w:cs="Arial"/>
                <w:sz w:val="20"/>
                <w:szCs w:val="20"/>
              </w:rPr>
              <w:t>Safe disposal of child faeces</w:t>
            </w:r>
          </w:p>
        </w:tc>
        <w:tc>
          <w:tcPr>
            <w:tcW w:w="4962" w:type="dxa"/>
            <w:tcBorders>
              <w:top w:val="single" w:sz="4" w:space="0" w:color="auto"/>
              <w:left w:val="single" w:sz="4" w:space="0" w:color="auto"/>
              <w:bottom w:val="single" w:sz="4" w:space="0" w:color="auto"/>
              <w:right w:val="single" w:sz="4" w:space="0" w:color="auto"/>
            </w:tcBorders>
            <w:vAlign w:val="center"/>
            <w:hideMark/>
          </w:tcPr>
          <w:p w14:paraId="1E3DEED6" w14:textId="77777777" w:rsidR="005D71E3" w:rsidRPr="00262F7A" w:rsidRDefault="005D71E3">
            <w:pPr>
              <w:rPr>
                <w:rFonts w:ascii="Arial" w:hAnsi="Arial" w:cs="Arial"/>
                <w:sz w:val="20"/>
                <w:szCs w:val="20"/>
              </w:rPr>
            </w:pPr>
            <w:r w:rsidRPr="00262F7A">
              <w:rPr>
                <w:rFonts w:ascii="Arial" w:hAnsi="Arial" w:cs="Arial"/>
                <w:sz w:val="20"/>
                <w:szCs w:val="20"/>
              </w:rPr>
              <w:t>Social marketing of equipment needed for safe disposal of baby faeces (such as potties, hoes or scoops for picking up waste, or washable nappies)</w:t>
            </w:r>
          </w:p>
        </w:tc>
      </w:tr>
      <w:tr w:rsidR="005D71E3" w:rsidRPr="00262F7A" w14:paraId="7567F394" w14:textId="77777777" w:rsidTr="005D71E3">
        <w:tc>
          <w:tcPr>
            <w:tcW w:w="0" w:type="auto"/>
            <w:vMerge/>
            <w:tcBorders>
              <w:top w:val="single" w:sz="4" w:space="0" w:color="auto"/>
              <w:left w:val="single" w:sz="4" w:space="0" w:color="auto"/>
              <w:bottom w:val="single" w:sz="4" w:space="0" w:color="auto"/>
              <w:right w:val="single" w:sz="4" w:space="0" w:color="auto"/>
            </w:tcBorders>
            <w:vAlign w:val="center"/>
            <w:hideMark/>
          </w:tcPr>
          <w:p w14:paraId="2C1FE029" w14:textId="77777777" w:rsidR="005D71E3" w:rsidRPr="00262F7A" w:rsidRDefault="005D71E3">
            <w:pP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5DE746AE" w14:textId="77777777" w:rsidR="005D71E3" w:rsidRPr="00262F7A" w:rsidRDefault="005D71E3">
            <w:pPr>
              <w:rPr>
                <w:rFonts w:ascii="Arial" w:hAnsi="Arial" w:cs="Arial"/>
                <w:sz w:val="20"/>
                <w:szCs w:val="20"/>
              </w:rPr>
            </w:pPr>
            <w:r w:rsidRPr="00262F7A">
              <w:rPr>
                <w:rFonts w:ascii="Arial" w:hAnsi="Arial" w:cs="Arial"/>
                <w:sz w:val="20"/>
                <w:szCs w:val="20"/>
              </w:rPr>
              <w:t xml:space="preserve">Clean play spaces </w:t>
            </w:r>
          </w:p>
        </w:tc>
        <w:tc>
          <w:tcPr>
            <w:tcW w:w="4962" w:type="dxa"/>
            <w:tcBorders>
              <w:top w:val="single" w:sz="4" w:space="0" w:color="auto"/>
              <w:left w:val="single" w:sz="4" w:space="0" w:color="auto"/>
              <w:bottom w:val="single" w:sz="4" w:space="0" w:color="auto"/>
              <w:right w:val="single" w:sz="4" w:space="0" w:color="auto"/>
            </w:tcBorders>
            <w:vAlign w:val="center"/>
            <w:hideMark/>
          </w:tcPr>
          <w:p w14:paraId="0C8F6D7C" w14:textId="77777777" w:rsidR="005D71E3" w:rsidRPr="00262F7A" w:rsidRDefault="005D71E3">
            <w:pPr>
              <w:rPr>
                <w:rFonts w:ascii="Arial" w:hAnsi="Arial" w:cs="Arial"/>
                <w:sz w:val="20"/>
                <w:szCs w:val="20"/>
              </w:rPr>
            </w:pPr>
            <w:r w:rsidRPr="00262F7A">
              <w:rPr>
                <w:rFonts w:ascii="Arial" w:hAnsi="Arial" w:cs="Arial"/>
                <w:sz w:val="20"/>
                <w:szCs w:val="20"/>
              </w:rPr>
              <w:t>Social marketing of equipment needed to keep infant play spaces clean (mats or child-friendly play pens)</w:t>
            </w:r>
          </w:p>
        </w:tc>
      </w:tr>
      <w:tr w:rsidR="005D71E3" w:rsidRPr="00262F7A" w14:paraId="755180E9" w14:textId="77777777" w:rsidTr="005D71E3">
        <w:tc>
          <w:tcPr>
            <w:tcW w:w="0" w:type="auto"/>
            <w:vMerge/>
            <w:tcBorders>
              <w:top w:val="single" w:sz="4" w:space="0" w:color="auto"/>
              <w:left w:val="single" w:sz="4" w:space="0" w:color="auto"/>
              <w:bottom w:val="single" w:sz="4" w:space="0" w:color="auto"/>
              <w:right w:val="single" w:sz="4" w:space="0" w:color="auto"/>
            </w:tcBorders>
            <w:vAlign w:val="center"/>
            <w:hideMark/>
          </w:tcPr>
          <w:p w14:paraId="2FF8642F" w14:textId="77777777" w:rsidR="005D71E3" w:rsidRPr="00262F7A" w:rsidRDefault="005D71E3">
            <w:pP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67283CCF" w14:textId="77777777" w:rsidR="005D71E3" w:rsidRPr="00262F7A" w:rsidRDefault="005D71E3">
            <w:pPr>
              <w:rPr>
                <w:rFonts w:ascii="Arial" w:hAnsi="Arial" w:cs="Arial"/>
                <w:sz w:val="20"/>
                <w:szCs w:val="20"/>
              </w:rPr>
            </w:pPr>
            <w:r w:rsidRPr="00262F7A">
              <w:rPr>
                <w:rFonts w:ascii="Arial" w:hAnsi="Arial" w:cs="Arial"/>
                <w:sz w:val="20"/>
                <w:szCs w:val="20"/>
              </w:rPr>
              <w:t>Clean birth</w:t>
            </w:r>
          </w:p>
        </w:tc>
        <w:tc>
          <w:tcPr>
            <w:tcW w:w="4962" w:type="dxa"/>
            <w:tcBorders>
              <w:top w:val="single" w:sz="4" w:space="0" w:color="auto"/>
              <w:left w:val="single" w:sz="4" w:space="0" w:color="auto"/>
              <w:bottom w:val="single" w:sz="4" w:space="0" w:color="auto"/>
              <w:right w:val="single" w:sz="4" w:space="0" w:color="auto"/>
            </w:tcBorders>
            <w:vAlign w:val="center"/>
            <w:hideMark/>
          </w:tcPr>
          <w:p w14:paraId="0DB1B3F5" w14:textId="77777777" w:rsidR="005D71E3" w:rsidRPr="00262F7A" w:rsidRDefault="005D71E3">
            <w:pPr>
              <w:rPr>
                <w:rFonts w:ascii="Arial" w:hAnsi="Arial" w:cs="Arial"/>
                <w:sz w:val="20"/>
                <w:szCs w:val="20"/>
              </w:rPr>
            </w:pPr>
            <w:r w:rsidRPr="00262F7A">
              <w:rPr>
                <w:rFonts w:ascii="Arial" w:hAnsi="Arial" w:cs="Arial"/>
                <w:sz w:val="20"/>
                <w:szCs w:val="20"/>
              </w:rPr>
              <w:t>Where most births are at health facilities: Support rehabilitation/ management of WASH infrastructure in health facilities</w:t>
            </w:r>
          </w:p>
        </w:tc>
      </w:tr>
      <w:tr w:rsidR="005D71E3" w:rsidRPr="00262F7A" w14:paraId="76C7BF20" w14:textId="77777777" w:rsidTr="005D71E3">
        <w:trPr>
          <w:trHeight w:val="69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2CB72B7" w14:textId="77777777" w:rsidR="005D71E3" w:rsidRPr="00262F7A" w:rsidRDefault="005D71E3">
            <w:pP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61FCAAEC" w14:textId="77777777" w:rsidR="005D71E3" w:rsidRPr="00262F7A" w:rsidRDefault="005D71E3">
            <w:pPr>
              <w:rPr>
                <w:rFonts w:ascii="Arial" w:hAnsi="Arial" w:cs="Arial"/>
                <w:sz w:val="20"/>
                <w:szCs w:val="20"/>
              </w:rPr>
            </w:pPr>
            <w:r w:rsidRPr="00262F7A">
              <w:rPr>
                <w:rFonts w:ascii="Arial" w:hAnsi="Arial" w:cs="Arial"/>
                <w:sz w:val="20"/>
                <w:szCs w:val="20"/>
              </w:rPr>
              <w:t>Other</w:t>
            </w:r>
          </w:p>
        </w:tc>
        <w:tc>
          <w:tcPr>
            <w:tcW w:w="4962" w:type="dxa"/>
            <w:tcBorders>
              <w:top w:val="single" w:sz="4" w:space="0" w:color="auto"/>
              <w:left w:val="single" w:sz="4" w:space="0" w:color="auto"/>
              <w:bottom w:val="single" w:sz="4" w:space="0" w:color="auto"/>
              <w:right w:val="single" w:sz="4" w:space="0" w:color="auto"/>
            </w:tcBorders>
            <w:vAlign w:val="center"/>
            <w:hideMark/>
          </w:tcPr>
          <w:p w14:paraId="353614C6" w14:textId="77777777" w:rsidR="005D71E3" w:rsidRPr="00262F7A" w:rsidRDefault="005D71E3">
            <w:pPr>
              <w:rPr>
                <w:rFonts w:ascii="Arial" w:hAnsi="Arial" w:cs="Arial"/>
                <w:sz w:val="20"/>
                <w:szCs w:val="20"/>
              </w:rPr>
            </w:pPr>
            <w:r w:rsidRPr="00262F7A">
              <w:rPr>
                <w:rFonts w:ascii="Arial" w:hAnsi="Arial" w:cs="Arial"/>
                <w:sz w:val="20"/>
                <w:szCs w:val="20"/>
              </w:rPr>
              <w:t>Promote technology and gender equality activities to reduce women’s burden in water carrying, particularly during pregnancy</w:t>
            </w:r>
          </w:p>
        </w:tc>
      </w:tr>
      <w:tr w:rsidR="005D71E3" w:rsidRPr="00262F7A" w14:paraId="231F166C" w14:textId="77777777" w:rsidTr="005D71E3">
        <w:tc>
          <w:tcPr>
            <w:tcW w:w="2689" w:type="dxa"/>
            <w:vMerge w:val="restart"/>
            <w:tcBorders>
              <w:top w:val="single" w:sz="4" w:space="0" w:color="auto"/>
              <w:left w:val="single" w:sz="4" w:space="0" w:color="auto"/>
              <w:bottom w:val="single" w:sz="4" w:space="0" w:color="auto"/>
              <w:right w:val="single" w:sz="4" w:space="0" w:color="auto"/>
            </w:tcBorders>
            <w:hideMark/>
          </w:tcPr>
          <w:p w14:paraId="67FC2E9A" w14:textId="77777777" w:rsidR="005D71E3" w:rsidRPr="00262F7A" w:rsidRDefault="005D71E3">
            <w:pPr>
              <w:rPr>
                <w:rFonts w:ascii="Arial" w:hAnsi="Arial" w:cs="Arial"/>
                <w:sz w:val="20"/>
                <w:szCs w:val="20"/>
              </w:rPr>
            </w:pPr>
            <w:r w:rsidRPr="00262F7A">
              <w:rPr>
                <w:rFonts w:ascii="Arial" w:hAnsi="Arial" w:cs="Arial"/>
                <w:sz w:val="20"/>
                <w:szCs w:val="20"/>
              </w:rPr>
              <w:t xml:space="preserve">Livelihoods programming that includes: </w:t>
            </w:r>
          </w:p>
          <w:p w14:paraId="5094AD13" w14:textId="77777777" w:rsidR="005D71E3" w:rsidRPr="00262F7A" w:rsidRDefault="005D71E3" w:rsidP="005D71E3">
            <w:pPr>
              <w:pStyle w:val="ListParagraph"/>
              <w:numPr>
                <w:ilvl w:val="0"/>
                <w:numId w:val="28"/>
              </w:numPr>
              <w:ind w:left="457" w:hanging="283"/>
              <w:rPr>
                <w:rFonts w:ascii="Arial" w:hAnsi="Arial" w:cs="Arial"/>
                <w:sz w:val="20"/>
                <w:szCs w:val="20"/>
              </w:rPr>
            </w:pPr>
            <w:r w:rsidRPr="00262F7A">
              <w:rPr>
                <w:rFonts w:ascii="Arial" w:hAnsi="Arial" w:cs="Arial"/>
                <w:sz w:val="20"/>
                <w:szCs w:val="20"/>
              </w:rPr>
              <w:t xml:space="preserve">Support to basic animal health services and agriculture extension </w:t>
            </w:r>
          </w:p>
          <w:p w14:paraId="72C097A7" w14:textId="77777777" w:rsidR="005D71E3" w:rsidRPr="00262F7A" w:rsidRDefault="005D71E3" w:rsidP="005D71E3">
            <w:pPr>
              <w:pStyle w:val="ListParagraph"/>
              <w:numPr>
                <w:ilvl w:val="0"/>
                <w:numId w:val="28"/>
              </w:numPr>
              <w:ind w:left="457" w:hanging="283"/>
              <w:rPr>
                <w:rFonts w:ascii="Arial" w:hAnsi="Arial" w:cs="Arial"/>
                <w:sz w:val="20"/>
                <w:szCs w:val="20"/>
              </w:rPr>
            </w:pPr>
            <w:r w:rsidRPr="00262F7A">
              <w:rPr>
                <w:rFonts w:ascii="Arial" w:hAnsi="Arial" w:cs="Arial"/>
                <w:sz w:val="20"/>
                <w:szCs w:val="20"/>
              </w:rPr>
              <w:t>Ideally, farmer field schools or similar platform for trialling new animal rearing practices</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186D521" w14:textId="77777777" w:rsidR="005D71E3" w:rsidRPr="00262F7A" w:rsidRDefault="005D71E3">
            <w:pPr>
              <w:rPr>
                <w:rFonts w:ascii="Arial" w:hAnsi="Arial" w:cs="Arial"/>
                <w:sz w:val="20"/>
                <w:szCs w:val="20"/>
              </w:rPr>
            </w:pPr>
            <w:r w:rsidRPr="00262F7A">
              <w:rPr>
                <w:rFonts w:ascii="Arial" w:hAnsi="Arial" w:cs="Arial"/>
                <w:sz w:val="20"/>
                <w:szCs w:val="20"/>
              </w:rPr>
              <w:t>Safe disposal of child faeces</w:t>
            </w:r>
          </w:p>
        </w:tc>
        <w:tc>
          <w:tcPr>
            <w:tcW w:w="4962" w:type="dxa"/>
            <w:tcBorders>
              <w:top w:val="single" w:sz="4" w:space="0" w:color="auto"/>
              <w:left w:val="single" w:sz="4" w:space="0" w:color="auto"/>
              <w:bottom w:val="single" w:sz="4" w:space="0" w:color="auto"/>
              <w:right w:val="single" w:sz="4" w:space="0" w:color="auto"/>
            </w:tcBorders>
            <w:vAlign w:val="center"/>
            <w:hideMark/>
          </w:tcPr>
          <w:p w14:paraId="0CAB4FBF" w14:textId="77777777" w:rsidR="005D71E3" w:rsidRPr="00262F7A" w:rsidRDefault="005D71E3">
            <w:pPr>
              <w:rPr>
                <w:rFonts w:ascii="Arial" w:hAnsi="Arial" w:cs="Arial"/>
                <w:sz w:val="20"/>
                <w:szCs w:val="20"/>
                <w:lang w:val="en-IE"/>
              </w:rPr>
            </w:pPr>
            <w:r w:rsidRPr="00262F7A">
              <w:rPr>
                <w:rFonts w:ascii="Arial" w:hAnsi="Arial" w:cs="Arial"/>
                <w:sz w:val="20"/>
                <w:szCs w:val="20"/>
              </w:rPr>
              <w:t>Could be promoted via e.g. agriculture extension agents farmer field schools</w:t>
            </w:r>
          </w:p>
        </w:tc>
      </w:tr>
      <w:tr w:rsidR="005D71E3" w:rsidRPr="00262F7A" w14:paraId="1F6D44B6" w14:textId="77777777" w:rsidTr="005D71E3">
        <w:tc>
          <w:tcPr>
            <w:tcW w:w="0" w:type="auto"/>
            <w:vMerge/>
            <w:tcBorders>
              <w:top w:val="single" w:sz="4" w:space="0" w:color="auto"/>
              <w:left w:val="single" w:sz="4" w:space="0" w:color="auto"/>
              <w:bottom w:val="single" w:sz="4" w:space="0" w:color="auto"/>
              <w:right w:val="single" w:sz="4" w:space="0" w:color="auto"/>
            </w:tcBorders>
            <w:vAlign w:val="center"/>
            <w:hideMark/>
          </w:tcPr>
          <w:p w14:paraId="7AAC045F" w14:textId="77777777" w:rsidR="005D71E3" w:rsidRPr="00262F7A" w:rsidRDefault="005D71E3">
            <w:pP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3430BA3B" w14:textId="77777777" w:rsidR="005D71E3" w:rsidRPr="00262F7A" w:rsidRDefault="005D71E3">
            <w:pPr>
              <w:rPr>
                <w:rFonts w:ascii="Arial" w:hAnsi="Arial" w:cs="Arial"/>
                <w:sz w:val="20"/>
                <w:szCs w:val="20"/>
              </w:rPr>
            </w:pPr>
            <w:r w:rsidRPr="00262F7A">
              <w:rPr>
                <w:rFonts w:ascii="Arial" w:hAnsi="Arial" w:cs="Arial"/>
                <w:sz w:val="20"/>
                <w:szCs w:val="20"/>
              </w:rPr>
              <w:t xml:space="preserve">Clean play spaces </w:t>
            </w:r>
          </w:p>
        </w:tc>
        <w:tc>
          <w:tcPr>
            <w:tcW w:w="4962" w:type="dxa"/>
            <w:tcBorders>
              <w:top w:val="single" w:sz="4" w:space="0" w:color="auto"/>
              <w:left w:val="single" w:sz="4" w:space="0" w:color="auto"/>
              <w:bottom w:val="single" w:sz="4" w:space="0" w:color="auto"/>
              <w:right w:val="single" w:sz="4" w:space="0" w:color="auto"/>
            </w:tcBorders>
            <w:vAlign w:val="center"/>
            <w:hideMark/>
          </w:tcPr>
          <w:p w14:paraId="4C653DE1" w14:textId="77777777" w:rsidR="005D71E3" w:rsidRPr="00262F7A" w:rsidRDefault="005D71E3">
            <w:pPr>
              <w:spacing w:after="120"/>
              <w:ind w:left="-40"/>
              <w:rPr>
                <w:rFonts w:ascii="Arial" w:hAnsi="Arial" w:cs="Arial"/>
                <w:sz w:val="20"/>
                <w:szCs w:val="20"/>
              </w:rPr>
            </w:pPr>
            <w:bookmarkStart w:id="2" w:name="_Toc65730230"/>
            <w:r w:rsidRPr="00262F7A">
              <w:rPr>
                <w:rFonts w:ascii="Arial" w:hAnsi="Arial" w:cs="Arial"/>
                <w:sz w:val="20"/>
                <w:szCs w:val="20"/>
              </w:rPr>
              <w:t>Co-designing/ testing and social marketing of equipment to support separation of livestock from play spaces at household level (e.g. fencing or improved animal pens)</w:t>
            </w:r>
          </w:p>
          <w:p w14:paraId="6303AF69" w14:textId="77777777" w:rsidR="005D71E3" w:rsidRPr="00262F7A" w:rsidRDefault="005D71E3">
            <w:pPr>
              <w:ind w:left="-42"/>
              <w:rPr>
                <w:rFonts w:ascii="Arial" w:hAnsi="Arial" w:cs="Arial"/>
                <w:sz w:val="20"/>
                <w:szCs w:val="20"/>
              </w:rPr>
            </w:pPr>
            <w:r w:rsidRPr="00262F7A">
              <w:rPr>
                <w:rFonts w:ascii="Arial" w:hAnsi="Arial" w:cs="Arial"/>
                <w:sz w:val="20"/>
                <w:szCs w:val="20"/>
              </w:rPr>
              <w:t>Improving communal livestock management to support separation of livestock from household compounds and water points.</w:t>
            </w:r>
            <w:bookmarkEnd w:id="2"/>
          </w:p>
        </w:tc>
      </w:tr>
      <w:tr w:rsidR="005D71E3" w:rsidRPr="00262F7A" w14:paraId="05E76F1D" w14:textId="77777777" w:rsidTr="005D71E3">
        <w:tc>
          <w:tcPr>
            <w:tcW w:w="0" w:type="auto"/>
            <w:vMerge/>
            <w:tcBorders>
              <w:top w:val="single" w:sz="4" w:space="0" w:color="auto"/>
              <w:left w:val="single" w:sz="4" w:space="0" w:color="auto"/>
              <w:bottom w:val="single" w:sz="4" w:space="0" w:color="auto"/>
              <w:right w:val="single" w:sz="4" w:space="0" w:color="auto"/>
            </w:tcBorders>
            <w:vAlign w:val="center"/>
            <w:hideMark/>
          </w:tcPr>
          <w:p w14:paraId="3DF1AD5E" w14:textId="77777777" w:rsidR="005D71E3" w:rsidRPr="00262F7A" w:rsidRDefault="005D71E3">
            <w:pP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7B94D246" w14:textId="77777777" w:rsidR="005D71E3" w:rsidRPr="00262F7A" w:rsidRDefault="005D71E3">
            <w:pPr>
              <w:rPr>
                <w:rFonts w:ascii="Arial" w:hAnsi="Arial" w:cs="Arial"/>
                <w:sz w:val="20"/>
                <w:szCs w:val="20"/>
              </w:rPr>
            </w:pPr>
            <w:r w:rsidRPr="00262F7A">
              <w:rPr>
                <w:rFonts w:ascii="Arial" w:hAnsi="Arial" w:cs="Arial"/>
                <w:sz w:val="20"/>
                <w:szCs w:val="20"/>
              </w:rPr>
              <w:t>Clean birth</w:t>
            </w:r>
          </w:p>
        </w:tc>
        <w:tc>
          <w:tcPr>
            <w:tcW w:w="4962" w:type="dxa"/>
            <w:tcBorders>
              <w:top w:val="single" w:sz="4" w:space="0" w:color="auto"/>
              <w:left w:val="single" w:sz="4" w:space="0" w:color="auto"/>
              <w:bottom w:val="single" w:sz="4" w:space="0" w:color="auto"/>
              <w:right w:val="single" w:sz="4" w:space="0" w:color="auto"/>
            </w:tcBorders>
            <w:vAlign w:val="center"/>
            <w:hideMark/>
          </w:tcPr>
          <w:p w14:paraId="1753D38C" w14:textId="77777777" w:rsidR="005D71E3" w:rsidRPr="00262F7A" w:rsidRDefault="005D71E3">
            <w:pPr>
              <w:rPr>
                <w:rFonts w:ascii="Arial" w:hAnsi="Arial" w:cs="Arial"/>
                <w:sz w:val="20"/>
                <w:szCs w:val="20"/>
              </w:rPr>
            </w:pPr>
            <w:r w:rsidRPr="00262F7A">
              <w:rPr>
                <w:rFonts w:ascii="Arial" w:hAnsi="Arial" w:cs="Arial"/>
                <w:sz w:val="20"/>
                <w:szCs w:val="20"/>
              </w:rPr>
              <w:t>Not applicable</w:t>
            </w:r>
          </w:p>
        </w:tc>
      </w:tr>
      <w:tr w:rsidR="005D71E3" w:rsidRPr="00262F7A" w14:paraId="5367FAD8" w14:textId="77777777" w:rsidTr="005D71E3">
        <w:trPr>
          <w:trHeight w:val="179"/>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A9E696E" w14:textId="77777777" w:rsidR="005D71E3" w:rsidRPr="00262F7A" w:rsidRDefault="005D71E3">
            <w:pP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4A3F55C9" w14:textId="77777777" w:rsidR="005D71E3" w:rsidRPr="00262F7A" w:rsidRDefault="005D71E3">
            <w:pPr>
              <w:rPr>
                <w:rFonts w:ascii="Arial" w:hAnsi="Arial" w:cs="Arial"/>
                <w:sz w:val="20"/>
                <w:szCs w:val="20"/>
              </w:rPr>
            </w:pPr>
            <w:r w:rsidRPr="00262F7A">
              <w:rPr>
                <w:rFonts w:ascii="Arial" w:hAnsi="Arial" w:cs="Arial"/>
                <w:sz w:val="20"/>
                <w:szCs w:val="20"/>
              </w:rPr>
              <w:t>Other</w:t>
            </w:r>
          </w:p>
        </w:tc>
        <w:tc>
          <w:tcPr>
            <w:tcW w:w="4962" w:type="dxa"/>
            <w:tcBorders>
              <w:top w:val="single" w:sz="4" w:space="0" w:color="auto"/>
              <w:left w:val="single" w:sz="4" w:space="0" w:color="auto"/>
              <w:bottom w:val="single" w:sz="4" w:space="0" w:color="auto"/>
              <w:right w:val="single" w:sz="4" w:space="0" w:color="auto"/>
            </w:tcBorders>
            <w:vAlign w:val="center"/>
            <w:hideMark/>
          </w:tcPr>
          <w:p w14:paraId="7ACADC07" w14:textId="77777777" w:rsidR="005D71E3" w:rsidRPr="00262F7A" w:rsidRDefault="005D71E3">
            <w:pPr>
              <w:rPr>
                <w:rFonts w:ascii="Arial" w:hAnsi="Arial" w:cs="Arial"/>
                <w:sz w:val="20"/>
                <w:szCs w:val="20"/>
              </w:rPr>
            </w:pPr>
            <w:r w:rsidRPr="00262F7A">
              <w:rPr>
                <w:rFonts w:ascii="Arial" w:hAnsi="Arial" w:cs="Arial"/>
                <w:sz w:val="20"/>
                <w:szCs w:val="20"/>
              </w:rPr>
              <w:t>Possible, but no obvious priorities</w:t>
            </w:r>
          </w:p>
        </w:tc>
      </w:tr>
      <w:tr w:rsidR="005D71E3" w:rsidRPr="00262F7A" w14:paraId="674513E3" w14:textId="77777777" w:rsidTr="005D71E3">
        <w:trPr>
          <w:trHeight w:val="444"/>
        </w:trPr>
        <w:tc>
          <w:tcPr>
            <w:tcW w:w="2689" w:type="dxa"/>
            <w:vMerge w:val="restart"/>
            <w:tcBorders>
              <w:top w:val="single" w:sz="4" w:space="0" w:color="auto"/>
              <w:left w:val="single" w:sz="4" w:space="0" w:color="auto"/>
              <w:bottom w:val="single" w:sz="4" w:space="0" w:color="auto"/>
              <w:right w:val="single" w:sz="4" w:space="0" w:color="auto"/>
            </w:tcBorders>
          </w:tcPr>
          <w:p w14:paraId="570F0583" w14:textId="77777777" w:rsidR="005D71E3" w:rsidRPr="00262F7A" w:rsidRDefault="005D71E3">
            <w:pPr>
              <w:rPr>
                <w:rFonts w:ascii="Arial" w:hAnsi="Arial" w:cs="Arial"/>
                <w:sz w:val="20"/>
                <w:szCs w:val="20"/>
              </w:rPr>
            </w:pPr>
            <w:r w:rsidRPr="00262F7A">
              <w:rPr>
                <w:rFonts w:ascii="Arial" w:hAnsi="Arial" w:cs="Arial"/>
                <w:sz w:val="20"/>
                <w:szCs w:val="20"/>
              </w:rPr>
              <w:t>Health system strengthening/ community health programming that includes:</w:t>
            </w:r>
          </w:p>
          <w:p w14:paraId="765352A5" w14:textId="77777777" w:rsidR="005D71E3" w:rsidRPr="00262F7A" w:rsidRDefault="005D71E3" w:rsidP="005D71E3">
            <w:pPr>
              <w:pStyle w:val="ListParagraph"/>
              <w:numPr>
                <w:ilvl w:val="0"/>
                <w:numId w:val="32"/>
              </w:numPr>
              <w:ind w:left="457" w:hanging="266"/>
              <w:rPr>
                <w:rFonts w:ascii="Arial" w:hAnsi="Arial" w:cs="Arial"/>
                <w:sz w:val="20"/>
                <w:szCs w:val="20"/>
              </w:rPr>
            </w:pPr>
            <w:r w:rsidRPr="00262F7A">
              <w:rPr>
                <w:rFonts w:ascii="Arial" w:hAnsi="Arial" w:cs="Arial"/>
                <w:sz w:val="20"/>
                <w:szCs w:val="20"/>
              </w:rPr>
              <w:t>Training and support to health facility staff and community health workers and birth attendants</w:t>
            </w:r>
          </w:p>
          <w:p w14:paraId="75967EE5" w14:textId="77777777" w:rsidR="005D71E3" w:rsidRPr="00262F7A" w:rsidRDefault="005D71E3">
            <w:pP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298F1A3E" w14:textId="77777777" w:rsidR="005D71E3" w:rsidRPr="00262F7A" w:rsidRDefault="005D71E3">
            <w:pPr>
              <w:rPr>
                <w:rFonts w:ascii="Arial" w:hAnsi="Arial" w:cs="Arial"/>
                <w:sz w:val="20"/>
                <w:szCs w:val="20"/>
              </w:rPr>
            </w:pPr>
            <w:r w:rsidRPr="00262F7A">
              <w:rPr>
                <w:rFonts w:ascii="Arial" w:hAnsi="Arial" w:cs="Arial"/>
                <w:sz w:val="20"/>
                <w:szCs w:val="20"/>
              </w:rPr>
              <w:t>Safe disposal of child faeces</w:t>
            </w:r>
          </w:p>
        </w:tc>
        <w:tc>
          <w:tcPr>
            <w:tcW w:w="4962" w:type="dxa"/>
            <w:tcBorders>
              <w:top w:val="single" w:sz="4" w:space="0" w:color="auto"/>
              <w:left w:val="single" w:sz="4" w:space="0" w:color="auto"/>
              <w:bottom w:val="single" w:sz="4" w:space="0" w:color="auto"/>
              <w:right w:val="single" w:sz="4" w:space="0" w:color="auto"/>
            </w:tcBorders>
            <w:vAlign w:val="center"/>
            <w:hideMark/>
          </w:tcPr>
          <w:p w14:paraId="71EE8A85" w14:textId="77777777" w:rsidR="005D71E3" w:rsidRPr="00262F7A" w:rsidRDefault="005D71E3">
            <w:pPr>
              <w:rPr>
                <w:rFonts w:ascii="Arial" w:hAnsi="Arial" w:cs="Arial"/>
                <w:sz w:val="20"/>
                <w:szCs w:val="20"/>
              </w:rPr>
            </w:pPr>
            <w:r w:rsidRPr="00262F7A">
              <w:rPr>
                <w:rFonts w:ascii="Arial" w:hAnsi="Arial" w:cs="Arial"/>
                <w:sz w:val="20"/>
                <w:szCs w:val="20"/>
              </w:rPr>
              <w:t>Possible, but no obvious priorities</w:t>
            </w:r>
          </w:p>
        </w:tc>
      </w:tr>
      <w:tr w:rsidR="005D71E3" w:rsidRPr="00262F7A" w14:paraId="2EC229E3" w14:textId="77777777" w:rsidTr="005D71E3">
        <w:trPr>
          <w:trHeight w:val="45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018EA2B" w14:textId="77777777" w:rsidR="005D71E3" w:rsidRPr="00262F7A" w:rsidRDefault="005D71E3">
            <w:pP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36DC5361" w14:textId="77777777" w:rsidR="005D71E3" w:rsidRPr="00262F7A" w:rsidRDefault="005D71E3">
            <w:pPr>
              <w:rPr>
                <w:rFonts w:ascii="Arial" w:hAnsi="Arial" w:cs="Arial"/>
                <w:sz w:val="20"/>
                <w:szCs w:val="20"/>
              </w:rPr>
            </w:pPr>
            <w:r w:rsidRPr="00262F7A">
              <w:rPr>
                <w:rFonts w:ascii="Arial" w:hAnsi="Arial" w:cs="Arial"/>
                <w:sz w:val="20"/>
                <w:szCs w:val="20"/>
              </w:rPr>
              <w:t xml:space="preserve">Clean play spaces </w:t>
            </w:r>
          </w:p>
        </w:tc>
        <w:tc>
          <w:tcPr>
            <w:tcW w:w="4962" w:type="dxa"/>
            <w:tcBorders>
              <w:top w:val="single" w:sz="4" w:space="0" w:color="auto"/>
              <w:left w:val="single" w:sz="4" w:space="0" w:color="auto"/>
              <w:bottom w:val="single" w:sz="4" w:space="0" w:color="auto"/>
              <w:right w:val="single" w:sz="4" w:space="0" w:color="auto"/>
            </w:tcBorders>
            <w:vAlign w:val="center"/>
            <w:hideMark/>
          </w:tcPr>
          <w:p w14:paraId="3D778F53" w14:textId="77777777" w:rsidR="005D71E3" w:rsidRPr="00262F7A" w:rsidRDefault="005D71E3">
            <w:pPr>
              <w:rPr>
                <w:rFonts w:ascii="Arial" w:hAnsi="Arial" w:cs="Arial"/>
                <w:i/>
                <w:iCs/>
                <w:sz w:val="20"/>
                <w:szCs w:val="20"/>
                <w:lang w:val="en-IE"/>
              </w:rPr>
            </w:pPr>
            <w:r w:rsidRPr="00262F7A">
              <w:rPr>
                <w:rFonts w:ascii="Arial" w:hAnsi="Arial" w:cs="Arial"/>
                <w:sz w:val="20"/>
                <w:szCs w:val="20"/>
              </w:rPr>
              <w:t>Possible, but no obvious priorities</w:t>
            </w:r>
          </w:p>
        </w:tc>
      </w:tr>
      <w:tr w:rsidR="005D71E3" w:rsidRPr="00262F7A" w14:paraId="0AA63F79" w14:textId="77777777" w:rsidTr="005D71E3">
        <w:trPr>
          <w:trHeight w:val="45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9CDAEEC" w14:textId="77777777" w:rsidR="005D71E3" w:rsidRPr="00262F7A" w:rsidRDefault="005D71E3">
            <w:pP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12BC7C30" w14:textId="77777777" w:rsidR="005D71E3" w:rsidRPr="00262F7A" w:rsidRDefault="005D71E3">
            <w:pPr>
              <w:rPr>
                <w:rFonts w:ascii="Arial" w:hAnsi="Arial" w:cs="Arial"/>
                <w:sz w:val="20"/>
                <w:szCs w:val="20"/>
              </w:rPr>
            </w:pPr>
            <w:r w:rsidRPr="00262F7A">
              <w:rPr>
                <w:rFonts w:ascii="Arial" w:hAnsi="Arial" w:cs="Arial"/>
                <w:sz w:val="20"/>
                <w:szCs w:val="20"/>
              </w:rPr>
              <w:t>Clean birth</w:t>
            </w:r>
          </w:p>
        </w:tc>
        <w:tc>
          <w:tcPr>
            <w:tcW w:w="4962" w:type="dxa"/>
            <w:tcBorders>
              <w:top w:val="single" w:sz="4" w:space="0" w:color="auto"/>
              <w:left w:val="single" w:sz="4" w:space="0" w:color="auto"/>
              <w:bottom w:val="single" w:sz="4" w:space="0" w:color="auto"/>
              <w:right w:val="single" w:sz="4" w:space="0" w:color="auto"/>
            </w:tcBorders>
            <w:vAlign w:val="center"/>
            <w:hideMark/>
          </w:tcPr>
          <w:p w14:paraId="63F4F8DB" w14:textId="77777777" w:rsidR="005D71E3" w:rsidRPr="00262F7A" w:rsidRDefault="005D71E3">
            <w:pPr>
              <w:rPr>
                <w:rFonts w:ascii="Arial" w:hAnsi="Arial" w:cs="Arial"/>
                <w:i/>
                <w:iCs/>
                <w:sz w:val="20"/>
                <w:szCs w:val="20"/>
              </w:rPr>
            </w:pPr>
            <w:r w:rsidRPr="00262F7A">
              <w:rPr>
                <w:rFonts w:ascii="Arial" w:hAnsi="Arial" w:cs="Arial"/>
                <w:i/>
                <w:iCs/>
                <w:sz w:val="20"/>
                <w:szCs w:val="20"/>
                <w:lang w:val="en-IE"/>
              </w:rPr>
              <w:t>Where women give birth in health facilities:</w:t>
            </w:r>
            <w:r w:rsidRPr="00262F7A">
              <w:rPr>
                <w:rFonts w:ascii="Arial" w:hAnsi="Arial" w:cs="Arial"/>
                <w:i/>
                <w:iCs/>
                <w:sz w:val="20"/>
                <w:szCs w:val="20"/>
              </w:rPr>
              <w:t xml:space="preserve"> </w:t>
            </w:r>
          </w:p>
          <w:p w14:paraId="47FBC4F9" w14:textId="77777777" w:rsidR="005D71E3" w:rsidRPr="00262F7A" w:rsidRDefault="005D71E3" w:rsidP="005D71E3">
            <w:pPr>
              <w:pStyle w:val="ListParagraph"/>
              <w:numPr>
                <w:ilvl w:val="0"/>
                <w:numId w:val="33"/>
              </w:numPr>
              <w:ind w:left="315" w:hanging="142"/>
              <w:rPr>
                <w:rFonts w:ascii="Arial" w:hAnsi="Arial" w:cs="Arial"/>
                <w:sz w:val="20"/>
                <w:szCs w:val="20"/>
              </w:rPr>
            </w:pPr>
            <w:r w:rsidRPr="00262F7A">
              <w:rPr>
                <w:rFonts w:ascii="Arial" w:hAnsi="Arial" w:cs="Arial"/>
                <w:sz w:val="20"/>
                <w:szCs w:val="20"/>
              </w:rPr>
              <w:t>Training midwives and other health facility staff on clean birth practices</w:t>
            </w:r>
          </w:p>
          <w:p w14:paraId="20C04F03" w14:textId="77777777" w:rsidR="005D71E3" w:rsidRPr="00262F7A" w:rsidRDefault="005D71E3" w:rsidP="005D71E3">
            <w:pPr>
              <w:pStyle w:val="ListParagraph"/>
              <w:numPr>
                <w:ilvl w:val="0"/>
                <w:numId w:val="33"/>
              </w:numPr>
              <w:ind w:left="315" w:hanging="142"/>
              <w:rPr>
                <w:rFonts w:ascii="Arial" w:hAnsi="Arial" w:cs="Arial"/>
                <w:sz w:val="20"/>
                <w:szCs w:val="20"/>
              </w:rPr>
            </w:pPr>
            <w:r w:rsidRPr="00262F7A">
              <w:rPr>
                <w:rFonts w:ascii="Arial" w:hAnsi="Arial" w:cs="Arial"/>
                <w:sz w:val="20"/>
                <w:szCs w:val="20"/>
              </w:rPr>
              <w:t xml:space="preserve">Training of midwives and other health facility staff on hygienic post-natal care </w:t>
            </w:r>
          </w:p>
          <w:p w14:paraId="0CA3F5AB" w14:textId="77777777" w:rsidR="005D71E3" w:rsidRPr="00262F7A" w:rsidRDefault="005D71E3">
            <w:pPr>
              <w:rPr>
                <w:rFonts w:ascii="Arial" w:hAnsi="Arial" w:cs="Arial"/>
                <w:sz w:val="20"/>
                <w:szCs w:val="20"/>
              </w:rPr>
            </w:pPr>
            <w:r w:rsidRPr="00262F7A">
              <w:rPr>
                <w:rFonts w:ascii="Arial" w:hAnsi="Arial" w:cs="Arial"/>
                <w:i/>
                <w:iCs/>
                <w:sz w:val="20"/>
                <w:szCs w:val="20"/>
                <w:lang w:val="en-IE"/>
              </w:rPr>
              <w:t>Where women predominantly give birth at home:</w:t>
            </w:r>
            <w:r w:rsidRPr="00262F7A">
              <w:rPr>
                <w:rFonts w:ascii="Arial" w:hAnsi="Arial" w:cs="Arial"/>
                <w:sz w:val="20"/>
                <w:szCs w:val="20"/>
                <w:lang w:val="en-IE"/>
              </w:rPr>
              <w:t xml:space="preserve"> </w:t>
            </w:r>
          </w:p>
          <w:p w14:paraId="091450DB" w14:textId="77777777" w:rsidR="005D71E3" w:rsidRPr="00262F7A" w:rsidRDefault="005D71E3" w:rsidP="005D71E3">
            <w:pPr>
              <w:pStyle w:val="ListParagraph"/>
              <w:numPr>
                <w:ilvl w:val="0"/>
                <w:numId w:val="33"/>
              </w:numPr>
              <w:ind w:left="315" w:hanging="142"/>
              <w:rPr>
                <w:rFonts w:ascii="Arial" w:hAnsi="Arial" w:cs="Arial"/>
                <w:sz w:val="20"/>
                <w:szCs w:val="20"/>
              </w:rPr>
            </w:pPr>
            <w:r w:rsidRPr="00262F7A">
              <w:rPr>
                <w:rFonts w:ascii="Arial" w:hAnsi="Arial" w:cs="Arial"/>
                <w:sz w:val="20"/>
                <w:szCs w:val="20"/>
              </w:rPr>
              <w:t>Training traditional birth attendants on clean birth practices and hygienic post-natal care at home.</w:t>
            </w:r>
          </w:p>
          <w:p w14:paraId="6B6E89B8" w14:textId="77777777" w:rsidR="005D71E3" w:rsidRPr="00262F7A" w:rsidRDefault="005D71E3" w:rsidP="005D71E3">
            <w:pPr>
              <w:pStyle w:val="ListParagraph"/>
              <w:numPr>
                <w:ilvl w:val="0"/>
                <w:numId w:val="33"/>
              </w:numPr>
              <w:ind w:left="315" w:hanging="142"/>
              <w:rPr>
                <w:rFonts w:ascii="Arial" w:hAnsi="Arial" w:cs="Arial"/>
                <w:i/>
                <w:iCs/>
                <w:sz w:val="20"/>
                <w:szCs w:val="20"/>
              </w:rPr>
            </w:pPr>
            <w:r w:rsidRPr="00262F7A">
              <w:rPr>
                <w:rFonts w:ascii="Arial" w:hAnsi="Arial" w:cs="Arial"/>
                <w:sz w:val="20"/>
                <w:szCs w:val="20"/>
              </w:rPr>
              <w:t>Provision of clean birth kits</w:t>
            </w:r>
          </w:p>
        </w:tc>
      </w:tr>
      <w:tr w:rsidR="005D71E3" w:rsidRPr="006E4766" w14:paraId="6C4763AA" w14:textId="77777777" w:rsidTr="005D71E3">
        <w:trPr>
          <w:trHeight w:val="27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6DDC087" w14:textId="77777777" w:rsidR="005D71E3" w:rsidRPr="006E4766" w:rsidRDefault="005D71E3">
            <w:pP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242FBE08" w14:textId="77777777" w:rsidR="005D71E3" w:rsidRPr="006E4766" w:rsidRDefault="005D71E3">
            <w:pPr>
              <w:rPr>
                <w:rFonts w:ascii="Arial" w:hAnsi="Arial" w:cs="Arial"/>
                <w:sz w:val="20"/>
                <w:szCs w:val="20"/>
              </w:rPr>
            </w:pPr>
            <w:r w:rsidRPr="006E4766">
              <w:rPr>
                <w:rFonts w:ascii="Arial" w:hAnsi="Arial" w:cs="Arial"/>
                <w:sz w:val="20"/>
                <w:szCs w:val="20"/>
              </w:rPr>
              <w:t>Other</w:t>
            </w:r>
          </w:p>
        </w:tc>
        <w:tc>
          <w:tcPr>
            <w:tcW w:w="4962" w:type="dxa"/>
            <w:tcBorders>
              <w:top w:val="single" w:sz="4" w:space="0" w:color="auto"/>
              <w:left w:val="single" w:sz="4" w:space="0" w:color="auto"/>
              <w:bottom w:val="single" w:sz="4" w:space="0" w:color="auto"/>
              <w:right w:val="single" w:sz="4" w:space="0" w:color="auto"/>
            </w:tcBorders>
            <w:vAlign w:val="center"/>
            <w:hideMark/>
          </w:tcPr>
          <w:p w14:paraId="5699FB37" w14:textId="77777777" w:rsidR="005D71E3" w:rsidRPr="006E4766" w:rsidRDefault="005D71E3">
            <w:pPr>
              <w:rPr>
                <w:rFonts w:ascii="Arial" w:hAnsi="Arial" w:cs="Arial"/>
                <w:i/>
                <w:iCs/>
                <w:sz w:val="20"/>
                <w:szCs w:val="20"/>
                <w:lang w:val="en-IE"/>
              </w:rPr>
            </w:pPr>
            <w:r w:rsidRPr="006E4766">
              <w:rPr>
                <w:rFonts w:ascii="Arial" w:hAnsi="Arial" w:cs="Arial"/>
                <w:sz w:val="20"/>
                <w:szCs w:val="20"/>
              </w:rPr>
              <w:t>Possible, but no obvious priorities</w:t>
            </w:r>
          </w:p>
        </w:tc>
      </w:tr>
    </w:tbl>
    <w:p w14:paraId="07181754" w14:textId="74810960" w:rsidR="00293F4C" w:rsidRPr="006E4766" w:rsidRDefault="00293F4C" w:rsidP="00293F4C">
      <w:pPr>
        <w:pStyle w:val="Heading2"/>
        <w:rPr>
          <w:rFonts w:ascii="Arial" w:hAnsi="Arial" w:cs="Arial"/>
          <w:b/>
          <w:bCs/>
          <w:color w:val="00B050"/>
          <w:lang w:val="en-IE"/>
        </w:rPr>
      </w:pPr>
      <w:r w:rsidRPr="006E4766">
        <w:rPr>
          <w:rFonts w:ascii="Arial" w:hAnsi="Arial" w:cs="Arial"/>
          <w:b/>
          <w:bCs/>
          <w:color w:val="00B050"/>
          <w:lang w:val="en-IE"/>
        </w:rPr>
        <w:t xml:space="preserve">How do we develop objectives? </w:t>
      </w:r>
    </w:p>
    <w:p w14:paraId="2F8F3C88" w14:textId="0C558697" w:rsidR="000A41FE" w:rsidRPr="00262F7A" w:rsidRDefault="000A41FE">
      <w:pPr>
        <w:rPr>
          <w:rFonts w:ascii="Arial" w:hAnsi="Arial" w:cs="Arial"/>
          <w:b/>
          <w:bCs/>
          <w:sz w:val="20"/>
          <w:lang w:val="en-IE"/>
        </w:rPr>
      </w:pPr>
      <w:r w:rsidRPr="00262F7A">
        <w:rPr>
          <w:rFonts w:ascii="Arial" w:hAnsi="Arial" w:cs="Arial"/>
          <w:sz w:val="20"/>
          <w:lang w:val="en-IE"/>
        </w:rPr>
        <w:t xml:space="preserve">After </w:t>
      </w:r>
      <w:r w:rsidR="005E2F12" w:rsidRPr="00262F7A">
        <w:rPr>
          <w:rFonts w:ascii="Arial" w:hAnsi="Arial" w:cs="Arial"/>
          <w:sz w:val="20"/>
          <w:lang w:val="en-IE"/>
        </w:rPr>
        <w:t>you</w:t>
      </w:r>
      <w:r w:rsidR="003531F5" w:rsidRPr="00262F7A">
        <w:rPr>
          <w:rFonts w:ascii="Arial" w:hAnsi="Arial" w:cs="Arial"/>
          <w:sz w:val="20"/>
          <w:lang w:val="en-IE"/>
        </w:rPr>
        <w:t xml:space="preserve"> have</w:t>
      </w:r>
      <w:r w:rsidR="005E2F12" w:rsidRPr="00262F7A">
        <w:rPr>
          <w:rFonts w:ascii="Arial" w:hAnsi="Arial" w:cs="Arial"/>
          <w:sz w:val="20"/>
          <w:lang w:val="en-IE"/>
        </w:rPr>
        <w:t xml:space="preserve"> selected one or two solutions</w:t>
      </w:r>
      <w:r w:rsidRPr="00262F7A">
        <w:rPr>
          <w:rFonts w:ascii="Arial" w:hAnsi="Arial" w:cs="Arial"/>
          <w:sz w:val="20"/>
          <w:lang w:val="en-IE"/>
        </w:rPr>
        <w:t>,</w:t>
      </w:r>
      <w:r w:rsidR="005E2F12" w:rsidRPr="00262F7A">
        <w:rPr>
          <w:rFonts w:ascii="Arial" w:hAnsi="Arial" w:cs="Arial"/>
          <w:sz w:val="20"/>
          <w:lang w:val="en-IE"/>
        </w:rPr>
        <w:t xml:space="preserve"> you </w:t>
      </w:r>
      <w:r w:rsidR="00A34CA0" w:rsidRPr="00262F7A">
        <w:rPr>
          <w:rFonts w:ascii="Arial" w:hAnsi="Arial" w:cs="Arial"/>
          <w:sz w:val="20"/>
          <w:lang w:val="en-IE"/>
        </w:rPr>
        <w:t xml:space="preserve">will </w:t>
      </w:r>
      <w:r w:rsidR="005E2F12" w:rsidRPr="00262F7A">
        <w:rPr>
          <w:rFonts w:ascii="Arial" w:hAnsi="Arial" w:cs="Arial"/>
          <w:sz w:val="20"/>
          <w:lang w:val="en-IE"/>
        </w:rPr>
        <w:t xml:space="preserve">need to </w:t>
      </w:r>
      <w:r w:rsidR="003531F5" w:rsidRPr="00262F7A">
        <w:rPr>
          <w:rFonts w:ascii="Arial" w:hAnsi="Arial" w:cs="Arial"/>
          <w:sz w:val="20"/>
          <w:lang w:val="en-IE"/>
        </w:rPr>
        <w:t xml:space="preserve">develop </w:t>
      </w:r>
      <w:r w:rsidR="005E2F12" w:rsidRPr="00262F7A">
        <w:rPr>
          <w:rFonts w:ascii="Arial" w:hAnsi="Arial" w:cs="Arial"/>
          <w:sz w:val="20"/>
          <w:lang w:val="en-IE"/>
        </w:rPr>
        <w:t>objectives</w:t>
      </w:r>
      <w:r w:rsidRPr="00262F7A">
        <w:rPr>
          <w:rFonts w:ascii="Arial" w:hAnsi="Arial" w:cs="Arial"/>
          <w:sz w:val="20"/>
          <w:lang w:val="en-IE"/>
        </w:rPr>
        <w:t xml:space="preserve"> around them</w:t>
      </w:r>
      <w:r w:rsidR="003531F5" w:rsidRPr="00262F7A">
        <w:rPr>
          <w:rFonts w:ascii="Arial" w:hAnsi="Arial" w:cs="Arial"/>
          <w:sz w:val="20"/>
          <w:lang w:val="en-IE"/>
        </w:rPr>
        <w:t>, including impact, outcomes and outputs</w:t>
      </w:r>
      <w:r w:rsidRPr="00262F7A">
        <w:rPr>
          <w:rFonts w:ascii="Arial" w:hAnsi="Arial" w:cs="Arial"/>
          <w:sz w:val="20"/>
          <w:lang w:val="en-IE"/>
        </w:rPr>
        <w:t xml:space="preserve"> (Box 1).</w:t>
      </w:r>
      <w:r w:rsidR="005E2F12" w:rsidRPr="00262F7A">
        <w:rPr>
          <w:rFonts w:ascii="Arial" w:hAnsi="Arial" w:cs="Arial"/>
          <w:sz w:val="20"/>
          <w:lang w:val="en-IE"/>
        </w:rPr>
        <w:t xml:space="preserve"> Theoretical examples of baby WASH objectives are provided in Annex 2</w:t>
      </w:r>
      <w:r w:rsidRPr="00262F7A">
        <w:rPr>
          <w:rFonts w:ascii="Arial" w:hAnsi="Arial" w:cs="Arial"/>
          <w:sz w:val="20"/>
          <w:lang w:val="en-IE"/>
        </w:rPr>
        <w:t>, although these are just ideas – the solutions will be different in every context</w:t>
      </w:r>
      <w:r w:rsidR="005E2F12" w:rsidRPr="00262F7A">
        <w:rPr>
          <w:rFonts w:ascii="Arial" w:hAnsi="Arial" w:cs="Arial"/>
          <w:sz w:val="20"/>
          <w:lang w:val="en-IE"/>
        </w:rPr>
        <w:t xml:space="preserve">. </w:t>
      </w:r>
      <w:r w:rsidR="00BA7666" w:rsidRPr="00262F7A">
        <w:rPr>
          <w:rFonts w:ascii="Arial" w:hAnsi="Arial" w:cs="Arial"/>
          <w:sz w:val="20"/>
          <w:lang w:val="en-IE"/>
        </w:rPr>
        <w:t xml:space="preserve">Communities should be engaged in the development of objectives, as well as stakeholders. </w:t>
      </w:r>
    </w:p>
    <w:p w14:paraId="20CC7BA7" w14:textId="40FFC757" w:rsidR="00293F4C" w:rsidRPr="00262F7A" w:rsidRDefault="00293F4C" w:rsidP="00262F7A">
      <w:pPr>
        <w:spacing w:after="0"/>
        <w:rPr>
          <w:rFonts w:ascii="Arial" w:hAnsi="Arial" w:cs="Arial"/>
          <w:b/>
          <w:bCs/>
          <w:sz w:val="20"/>
          <w:lang w:val="en-IE"/>
        </w:rPr>
      </w:pPr>
      <w:r w:rsidRPr="00262F7A">
        <w:rPr>
          <w:rFonts w:ascii="Arial" w:hAnsi="Arial" w:cs="Arial"/>
          <w:b/>
          <w:bCs/>
          <w:sz w:val="20"/>
          <w:lang w:val="en-IE"/>
        </w:rPr>
        <w:t>Box</w:t>
      </w:r>
      <w:r w:rsidR="009E3BF1" w:rsidRPr="00262F7A">
        <w:rPr>
          <w:rFonts w:ascii="Arial" w:hAnsi="Arial" w:cs="Arial"/>
          <w:b/>
          <w:bCs/>
          <w:sz w:val="20"/>
          <w:lang w:val="en-IE"/>
        </w:rPr>
        <w:t xml:space="preserve"> </w:t>
      </w:r>
      <w:r w:rsidR="00856555" w:rsidRPr="00262F7A">
        <w:rPr>
          <w:rFonts w:ascii="Arial" w:hAnsi="Arial" w:cs="Arial"/>
          <w:b/>
          <w:bCs/>
          <w:sz w:val="20"/>
          <w:lang w:val="en-IE"/>
        </w:rPr>
        <w:t>1</w:t>
      </w:r>
      <w:r w:rsidRPr="00262F7A">
        <w:rPr>
          <w:rFonts w:ascii="Arial" w:hAnsi="Arial" w:cs="Arial"/>
          <w:b/>
          <w:bCs/>
          <w:sz w:val="20"/>
          <w:lang w:val="en-IE"/>
        </w:rPr>
        <w:t xml:space="preserve">: Developing objectives </w:t>
      </w:r>
    </w:p>
    <w:p w14:paraId="7BF4199B" w14:textId="2ECE78E9" w:rsidR="009E3BF1" w:rsidRPr="00262F7A" w:rsidRDefault="009E3BF1" w:rsidP="002B5A17">
      <w:pPr>
        <w:pBdr>
          <w:top w:val="single" w:sz="4" w:space="1" w:color="auto"/>
          <w:left w:val="single" w:sz="4" w:space="4" w:color="auto"/>
          <w:bottom w:val="single" w:sz="4" w:space="1" w:color="auto"/>
          <w:right w:val="single" w:sz="4" w:space="4" w:color="auto"/>
        </w:pBdr>
        <w:rPr>
          <w:rFonts w:ascii="Arial" w:hAnsi="Arial" w:cs="Arial"/>
          <w:i/>
          <w:iCs/>
          <w:sz w:val="20"/>
          <w:lang w:val="en-IE"/>
        </w:rPr>
      </w:pPr>
      <w:r w:rsidRPr="00262F7A">
        <w:rPr>
          <w:rFonts w:ascii="Arial" w:hAnsi="Arial" w:cs="Arial"/>
          <w:i/>
          <w:iCs/>
          <w:sz w:val="20"/>
          <w:lang w:val="en-IE"/>
        </w:rPr>
        <w:t xml:space="preserve">Objectives </w:t>
      </w:r>
      <w:r w:rsidR="002A2CC9" w:rsidRPr="00262F7A">
        <w:rPr>
          <w:rFonts w:ascii="Arial" w:hAnsi="Arial" w:cs="Arial"/>
          <w:i/>
          <w:iCs/>
          <w:sz w:val="20"/>
          <w:lang w:val="en-IE"/>
        </w:rPr>
        <w:t xml:space="preserve">include: </w:t>
      </w:r>
      <w:r w:rsidRPr="00262F7A">
        <w:rPr>
          <w:rFonts w:ascii="Arial" w:hAnsi="Arial" w:cs="Arial"/>
          <w:i/>
          <w:iCs/>
          <w:sz w:val="20"/>
          <w:lang w:val="en-IE"/>
        </w:rPr>
        <w:t xml:space="preserve"> </w:t>
      </w:r>
    </w:p>
    <w:p w14:paraId="6E3D43A2" w14:textId="0EA8877E" w:rsidR="00293F4C" w:rsidRPr="00262F7A" w:rsidRDefault="008B3EDE" w:rsidP="002B5A17">
      <w:pPr>
        <w:pBdr>
          <w:top w:val="single" w:sz="4" w:space="1" w:color="auto"/>
          <w:left w:val="single" w:sz="4" w:space="4" w:color="auto"/>
          <w:bottom w:val="single" w:sz="4" w:space="1" w:color="auto"/>
          <w:right w:val="single" w:sz="4" w:space="4" w:color="auto"/>
        </w:pBdr>
        <w:rPr>
          <w:rFonts w:ascii="Arial" w:hAnsi="Arial" w:cs="Arial"/>
          <w:sz w:val="20"/>
          <w:lang w:val="en-IE"/>
        </w:rPr>
      </w:pPr>
      <w:r w:rsidRPr="00262F7A">
        <w:rPr>
          <w:rFonts w:ascii="Arial" w:hAnsi="Arial" w:cs="Arial"/>
          <w:b/>
          <w:bCs/>
          <w:sz w:val="20"/>
          <w:lang w:val="en-IE"/>
        </w:rPr>
        <w:t>Impact</w:t>
      </w:r>
      <w:r w:rsidR="00427B94" w:rsidRPr="00262F7A">
        <w:rPr>
          <w:rFonts w:ascii="Arial" w:hAnsi="Arial" w:cs="Arial"/>
          <w:b/>
          <w:bCs/>
          <w:sz w:val="20"/>
          <w:lang w:val="en-IE"/>
        </w:rPr>
        <w:t xml:space="preserve"> level</w:t>
      </w:r>
      <w:r w:rsidR="00293F4C" w:rsidRPr="00262F7A">
        <w:rPr>
          <w:rFonts w:ascii="Arial" w:hAnsi="Arial" w:cs="Arial"/>
          <w:b/>
          <w:bCs/>
          <w:sz w:val="20"/>
          <w:lang w:val="en-IE"/>
        </w:rPr>
        <w:t>:</w:t>
      </w:r>
      <w:r w:rsidR="00293F4C" w:rsidRPr="00262F7A">
        <w:rPr>
          <w:rFonts w:ascii="Arial" w:hAnsi="Arial" w:cs="Arial"/>
          <w:sz w:val="20"/>
          <w:lang w:val="en-IE"/>
        </w:rPr>
        <w:t xml:space="preserve"> </w:t>
      </w:r>
      <w:r w:rsidRPr="00262F7A">
        <w:rPr>
          <w:rFonts w:ascii="Arial" w:hAnsi="Arial" w:cs="Arial"/>
          <w:sz w:val="20"/>
          <w:lang w:val="en-IE"/>
        </w:rPr>
        <w:t>What the baby WASH intervention aims to contribute to (broader or longer</w:t>
      </w:r>
      <w:r w:rsidR="00E65384" w:rsidRPr="00262F7A">
        <w:rPr>
          <w:rFonts w:ascii="Arial" w:hAnsi="Arial" w:cs="Arial"/>
          <w:sz w:val="20"/>
          <w:lang w:val="en-IE"/>
        </w:rPr>
        <w:t>-</w:t>
      </w:r>
      <w:r w:rsidRPr="00262F7A">
        <w:rPr>
          <w:rFonts w:ascii="Arial" w:hAnsi="Arial" w:cs="Arial"/>
          <w:sz w:val="20"/>
          <w:lang w:val="en-IE"/>
        </w:rPr>
        <w:t xml:space="preserve">term). This should define in a simple, clear statement, the significant and lasting changes in people’s lives. </w:t>
      </w:r>
    </w:p>
    <w:p w14:paraId="00126594" w14:textId="3CDF5A2C" w:rsidR="00293F4C" w:rsidRPr="00262F7A" w:rsidRDefault="00293F4C" w:rsidP="002B5A17">
      <w:pPr>
        <w:pBdr>
          <w:top w:val="single" w:sz="4" w:space="1" w:color="auto"/>
          <w:left w:val="single" w:sz="4" w:space="4" w:color="auto"/>
          <w:bottom w:val="single" w:sz="4" w:space="1" w:color="auto"/>
          <w:right w:val="single" w:sz="4" w:space="4" w:color="auto"/>
        </w:pBdr>
        <w:rPr>
          <w:rFonts w:ascii="Arial" w:hAnsi="Arial" w:cs="Arial"/>
          <w:sz w:val="20"/>
          <w:lang w:val="en-IE"/>
        </w:rPr>
      </w:pPr>
      <w:r w:rsidRPr="00262F7A">
        <w:rPr>
          <w:rFonts w:ascii="Arial" w:hAnsi="Arial" w:cs="Arial"/>
          <w:b/>
          <w:bCs/>
          <w:sz w:val="20"/>
          <w:lang w:val="en-IE"/>
        </w:rPr>
        <w:t>Outcomes:</w:t>
      </w:r>
      <w:r w:rsidR="008B3EDE" w:rsidRPr="00262F7A">
        <w:rPr>
          <w:rFonts w:ascii="Arial" w:hAnsi="Arial" w:cs="Arial"/>
          <w:sz w:val="20"/>
          <w:lang w:val="en-IE"/>
        </w:rPr>
        <w:t xml:space="preserve"> What the baby WASH intervention aims to achieve by the end of the </w:t>
      </w:r>
      <w:r w:rsidR="00E65384" w:rsidRPr="00262F7A">
        <w:rPr>
          <w:rFonts w:ascii="Arial" w:hAnsi="Arial" w:cs="Arial"/>
          <w:sz w:val="20"/>
          <w:lang w:val="en-IE"/>
        </w:rPr>
        <w:t xml:space="preserve">project </w:t>
      </w:r>
      <w:r w:rsidR="008B3EDE" w:rsidRPr="00262F7A">
        <w:rPr>
          <w:rFonts w:ascii="Arial" w:hAnsi="Arial" w:cs="Arial"/>
          <w:sz w:val="20"/>
          <w:lang w:val="en-IE"/>
        </w:rPr>
        <w:t xml:space="preserve">period – usually this will be changes in knowledge, attitudes and/or behaviours of the target group.  </w:t>
      </w:r>
      <w:r w:rsidRPr="00262F7A">
        <w:rPr>
          <w:rFonts w:ascii="Arial" w:hAnsi="Arial" w:cs="Arial"/>
          <w:sz w:val="20"/>
          <w:lang w:val="en-IE"/>
        </w:rPr>
        <w:t xml:space="preserve"> </w:t>
      </w:r>
    </w:p>
    <w:p w14:paraId="6CFFAC7F" w14:textId="4818F5E5" w:rsidR="00633274" w:rsidRPr="00262F7A" w:rsidRDefault="00293F4C" w:rsidP="002B5A17">
      <w:pPr>
        <w:pBdr>
          <w:top w:val="single" w:sz="4" w:space="1" w:color="auto"/>
          <w:left w:val="single" w:sz="4" w:space="4" w:color="auto"/>
          <w:bottom w:val="single" w:sz="4" w:space="1" w:color="auto"/>
          <w:right w:val="single" w:sz="4" w:space="4" w:color="auto"/>
        </w:pBdr>
        <w:rPr>
          <w:rFonts w:ascii="Arial" w:hAnsi="Arial" w:cs="Arial"/>
          <w:sz w:val="20"/>
          <w:lang w:val="en-IE"/>
        </w:rPr>
      </w:pPr>
      <w:r w:rsidRPr="00262F7A">
        <w:rPr>
          <w:rFonts w:ascii="Arial" w:hAnsi="Arial" w:cs="Arial"/>
          <w:b/>
          <w:bCs/>
          <w:sz w:val="20"/>
          <w:lang w:val="en-IE"/>
        </w:rPr>
        <w:t>Outputs:</w:t>
      </w:r>
      <w:r w:rsidRPr="00262F7A">
        <w:rPr>
          <w:rFonts w:ascii="Arial" w:hAnsi="Arial" w:cs="Arial"/>
          <w:sz w:val="20"/>
          <w:lang w:val="en-IE"/>
        </w:rPr>
        <w:t xml:space="preserve"> </w:t>
      </w:r>
      <w:r w:rsidR="008B3EDE" w:rsidRPr="00262F7A">
        <w:rPr>
          <w:rFonts w:ascii="Arial" w:hAnsi="Arial" w:cs="Arial"/>
          <w:sz w:val="20"/>
          <w:lang w:val="en-IE"/>
        </w:rPr>
        <w:t xml:space="preserve">Immediate results of activities – tangible products, goods and services and other immediate results. You will have more than one of these.  </w:t>
      </w:r>
    </w:p>
    <w:p w14:paraId="3728F408" w14:textId="399ACEF5" w:rsidR="002B5A17" w:rsidRPr="006E4766" w:rsidRDefault="002B5A17" w:rsidP="002B5A17">
      <w:pPr>
        <w:pStyle w:val="Heading2"/>
        <w:rPr>
          <w:rFonts w:ascii="Arial" w:hAnsi="Arial" w:cs="Arial"/>
          <w:b/>
          <w:bCs/>
          <w:color w:val="00B050"/>
          <w:lang w:val="en-IE"/>
        </w:rPr>
      </w:pPr>
      <w:r w:rsidRPr="006E4766">
        <w:rPr>
          <w:rFonts w:ascii="Arial" w:hAnsi="Arial" w:cs="Arial"/>
          <w:b/>
          <w:bCs/>
          <w:color w:val="00B050"/>
          <w:lang w:val="en-IE"/>
        </w:rPr>
        <w:t xml:space="preserve">Can </w:t>
      </w:r>
      <w:r w:rsidR="000129CB" w:rsidRPr="006E4766">
        <w:rPr>
          <w:rFonts w:ascii="Arial" w:hAnsi="Arial" w:cs="Arial"/>
          <w:b/>
          <w:bCs/>
          <w:color w:val="00B050"/>
          <w:lang w:val="en-IE"/>
        </w:rPr>
        <w:t>our</w:t>
      </w:r>
      <w:r w:rsidR="00856555" w:rsidRPr="006E4766">
        <w:rPr>
          <w:rFonts w:ascii="Arial" w:hAnsi="Arial" w:cs="Arial"/>
          <w:b/>
          <w:bCs/>
          <w:color w:val="00B050"/>
          <w:lang w:val="en-IE"/>
        </w:rPr>
        <w:t xml:space="preserve"> baby WASH</w:t>
      </w:r>
      <w:r w:rsidR="001C393D" w:rsidRPr="006E4766">
        <w:rPr>
          <w:rFonts w:ascii="Arial" w:hAnsi="Arial" w:cs="Arial"/>
          <w:b/>
          <w:bCs/>
          <w:color w:val="00B050"/>
          <w:lang w:val="en-IE"/>
        </w:rPr>
        <w:t xml:space="preserve"> intervention</w:t>
      </w:r>
      <w:r w:rsidR="000129CB" w:rsidRPr="006E4766">
        <w:rPr>
          <w:rFonts w:ascii="Arial" w:hAnsi="Arial" w:cs="Arial"/>
          <w:b/>
          <w:bCs/>
          <w:color w:val="00B050"/>
          <w:lang w:val="en-IE"/>
        </w:rPr>
        <w:t xml:space="preserve"> be integrated</w:t>
      </w:r>
      <w:r w:rsidR="003D1A1A" w:rsidRPr="006E4766">
        <w:rPr>
          <w:rFonts w:ascii="Arial" w:hAnsi="Arial" w:cs="Arial"/>
          <w:b/>
          <w:bCs/>
          <w:color w:val="00B050"/>
          <w:lang w:val="en-IE"/>
        </w:rPr>
        <w:t xml:space="preserve"> into</w:t>
      </w:r>
      <w:r w:rsidR="000129CB" w:rsidRPr="006E4766">
        <w:rPr>
          <w:rFonts w:ascii="Arial" w:hAnsi="Arial" w:cs="Arial"/>
          <w:b/>
          <w:bCs/>
          <w:color w:val="00B050"/>
          <w:lang w:val="en-IE"/>
        </w:rPr>
        <w:t xml:space="preserve"> </w:t>
      </w:r>
      <w:r w:rsidR="005F5551" w:rsidRPr="006E4766">
        <w:rPr>
          <w:rFonts w:ascii="Arial" w:hAnsi="Arial" w:cs="Arial"/>
          <w:b/>
          <w:bCs/>
          <w:color w:val="00B050"/>
          <w:lang w:val="en-IE"/>
        </w:rPr>
        <w:t xml:space="preserve">a </w:t>
      </w:r>
      <w:r w:rsidR="000129CB" w:rsidRPr="006E4766">
        <w:rPr>
          <w:rFonts w:ascii="Arial" w:hAnsi="Arial" w:cs="Arial"/>
          <w:b/>
          <w:bCs/>
          <w:color w:val="00B050"/>
          <w:lang w:val="en-IE"/>
        </w:rPr>
        <w:t xml:space="preserve">wider </w:t>
      </w:r>
      <w:r w:rsidRPr="006E4766">
        <w:rPr>
          <w:rFonts w:ascii="Arial" w:hAnsi="Arial" w:cs="Arial"/>
          <w:b/>
          <w:bCs/>
          <w:color w:val="00B050"/>
          <w:lang w:val="en-IE"/>
        </w:rPr>
        <w:t xml:space="preserve">programme? </w:t>
      </w:r>
    </w:p>
    <w:p w14:paraId="459810F0" w14:textId="7262AAA9" w:rsidR="00BA7666" w:rsidRPr="00262F7A" w:rsidRDefault="00856555" w:rsidP="00293F4C">
      <w:pPr>
        <w:rPr>
          <w:rFonts w:ascii="Arial" w:hAnsi="Arial" w:cs="Arial"/>
          <w:sz w:val="20"/>
          <w:lang w:val="en-IE"/>
        </w:rPr>
      </w:pPr>
      <w:r w:rsidRPr="00262F7A">
        <w:rPr>
          <w:rFonts w:ascii="Arial" w:hAnsi="Arial" w:cs="Arial"/>
          <w:sz w:val="20"/>
          <w:lang w:val="en-IE"/>
        </w:rPr>
        <w:t xml:space="preserve">Definitely – baby WASH </w:t>
      </w:r>
      <w:r w:rsidR="001C393D" w:rsidRPr="00262F7A">
        <w:rPr>
          <w:rFonts w:ascii="Arial" w:hAnsi="Arial" w:cs="Arial"/>
          <w:sz w:val="20"/>
          <w:lang w:val="en-IE"/>
        </w:rPr>
        <w:t xml:space="preserve">interventions </w:t>
      </w:r>
      <w:r w:rsidR="00BA7666" w:rsidRPr="00262F7A">
        <w:rPr>
          <w:rFonts w:ascii="Arial" w:hAnsi="Arial" w:cs="Arial"/>
          <w:sz w:val="20"/>
          <w:lang w:val="en-IE"/>
        </w:rPr>
        <w:t xml:space="preserve">should </w:t>
      </w:r>
      <w:r w:rsidR="00E65384" w:rsidRPr="00262F7A">
        <w:rPr>
          <w:rFonts w:ascii="Arial" w:hAnsi="Arial" w:cs="Arial"/>
          <w:sz w:val="20"/>
          <w:lang w:val="en-IE"/>
        </w:rPr>
        <w:t xml:space="preserve">not be </w:t>
      </w:r>
      <w:r w:rsidRPr="00262F7A">
        <w:rPr>
          <w:rFonts w:ascii="Arial" w:hAnsi="Arial" w:cs="Arial"/>
          <w:sz w:val="20"/>
          <w:lang w:val="en-IE"/>
        </w:rPr>
        <w:t xml:space="preserve">standalone but embedded within existing Concern programmes. </w:t>
      </w:r>
      <w:r w:rsidR="00E65384" w:rsidRPr="00262F7A">
        <w:rPr>
          <w:rFonts w:ascii="Arial" w:hAnsi="Arial" w:cs="Arial"/>
          <w:sz w:val="20"/>
          <w:lang w:val="en-IE"/>
        </w:rPr>
        <w:t>Baby WASH interventions will likely overlap with several programme approaches but should include a distinct</w:t>
      </w:r>
      <w:r w:rsidRPr="00262F7A">
        <w:rPr>
          <w:rFonts w:ascii="Arial" w:hAnsi="Arial" w:cs="Arial"/>
          <w:sz w:val="20"/>
          <w:lang w:val="en-IE"/>
        </w:rPr>
        <w:t xml:space="preserve"> set of </w:t>
      </w:r>
      <w:r w:rsidR="001C393D" w:rsidRPr="00262F7A">
        <w:rPr>
          <w:rFonts w:ascii="Arial" w:hAnsi="Arial" w:cs="Arial"/>
          <w:sz w:val="20"/>
          <w:lang w:val="en-IE"/>
        </w:rPr>
        <w:t xml:space="preserve">outputs </w:t>
      </w:r>
      <w:r w:rsidR="00E65384" w:rsidRPr="00262F7A">
        <w:rPr>
          <w:rFonts w:ascii="Arial" w:hAnsi="Arial" w:cs="Arial"/>
          <w:sz w:val="20"/>
          <w:lang w:val="en-IE"/>
        </w:rPr>
        <w:t xml:space="preserve">and activities </w:t>
      </w:r>
      <w:r w:rsidR="00265104">
        <w:rPr>
          <w:rFonts w:ascii="Arial" w:hAnsi="Arial" w:cs="Arial"/>
          <w:sz w:val="20"/>
          <w:lang w:val="en-IE"/>
        </w:rPr>
        <w:t>beyond</w:t>
      </w:r>
      <w:r w:rsidRPr="00262F7A">
        <w:rPr>
          <w:rFonts w:ascii="Arial" w:hAnsi="Arial" w:cs="Arial"/>
          <w:sz w:val="20"/>
          <w:lang w:val="en-IE"/>
        </w:rPr>
        <w:t xml:space="preserve"> what you are already doing/ planning to do</w:t>
      </w:r>
      <w:r w:rsidR="00262F7A">
        <w:rPr>
          <w:rFonts w:ascii="Arial" w:hAnsi="Arial" w:cs="Arial"/>
          <w:sz w:val="20"/>
          <w:lang w:val="en-IE"/>
        </w:rPr>
        <w:t xml:space="preserve">. Remember Figure </w:t>
      </w:r>
      <w:r w:rsidR="00265104">
        <w:rPr>
          <w:rFonts w:ascii="Arial" w:hAnsi="Arial" w:cs="Arial"/>
          <w:sz w:val="20"/>
          <w:lang w:val="en-IE"/>
        </w:rPr>
        <w:t xml:space="preserve">1 from the Introduction to this guide. </w:t>
      </w:r>
    </w:p>
    <w:p w14:paraId="194D6B55" w14:textId="74D841A4" w:rsidR="005B5B6B" w:rsidRPr="00262F7A" w:rsidRDefault="005B5B6B" w:rsidP="00293F4C">
      <w:pPr>
        <w:rPr>
          <w:rFonts w:ascii="Arial" w:hAnsi="Arial" w:cs="Arial"/>
          <w:sz w:val="20"/>
          <w:lang w:val="en-IE"/>
        </w:rPr>
      </w:pPr>
      <w:r w:rsidRPr="00262F7A">
        <w:rPr>
          <w:rFonts w:ascii="Arial" w:hAnsi="Arial" w:cs="Arial"/>
          <w:sz w:val="20"/>
          <w:lang w:val="en-IE"/>
        </w:rPr>
        <w:t>For example</w:t>
      </w:r>
      <w:r w:rsidR="00620D23" w:rsidRPr="00262F7A">
        <w:rPr>
          <w:rFonts w:ascii="Arial" w:hAnsi="Arial" w:cs="Arial"/>
          <w:sz w:val="20"/>
          <w:lang w:val="en-IE"/>
        </w:rPr>
        <w:t>,</w:t>
      </w:r>
      <w:r w:rsidRPr="00262F7A">
        <w:rPr>
          <w:rFonts w:ascii="Arial" w:hAnsi="Arial" w:cs="Arial"/>
          <w:sz w:val="20"/>
          <w:lang w:val="en-IE"/>
        </w:rPr>
        <w:t xml:space="preserve"> </w:t>
      </w:r>
      <w:r w:rsidR="00F91E94">
        <w:rPr>
          <w:rFonts w:ascii="Arial" w:hAnsi="Arial" w:cs="Arial"/>
          <w:sz w:val="20"/>
          <w:lang w:val="en-IE"/>
        </w:rPr>
        <w:t>ensuring</w:t>
      </w:r>
      <w:r w:rsidR="00422546" w:rsidRPr="00262F7A">
        <w:rPr>
          <w:rFonts w:ascii="Arial" w:hAnsi="Arial" w:cs="Arial"/>
          <w:sz w:val="20"/>
          <w:lang w:val="en-IE"/>
        </w:rPr>
        <w:t xml:space="preserve"> clean play spaces for infants (such as example 2 in Annex 2) will </w:t>
      </w:r>
      <w:r w:rsidR="00427B94" w:rsidRPr="00262F7A">
        <w:rPr>
          <w:rFonts w:ascii="Arial" w:hAnsi="Arial" w:cs="Arial"/>
          <w:sz w:val="20"/>
          <w:lang w:val="en-IE"/>
        </w:rPr>
        <w:t xml:space="preserve">usually involve </w:t>
      </w:r>
      <w:r w:rsidR="00153D3F" w:rsidRPr="00262F7A">
        <w:rPr>
          <w:rFonts w:ascii="Arial" w:hAnsi="Arial" w:cs="Arial"/>
          <w:sz w:val="20"/>
          <w:lang w:val="en-IE"/>
        </w:rPr>
        <w:t xml:space="preserve">unique </w:t>
      </w:r>
      <w:r w:rsidR="00427B94" w:rsidRPr="00262F7A">
        <w:rPr>
          <w:rFonts w:ascii="Arial" w:hAnsi="Arial" w:cs="Arial"/>
          <w:sz w:val="20"/>
          <w:lang w:val="en-IE"/>
        </w:rPr>
        <w:t xml:space="preserve">activities/ </w:t>
      </w:r>
      <w:r w:rsidR="00153D3F" w:rsidRPr="00262F7A">
        <w:rPr>
          <w:rFonts w:ascii="Arial" w:hAnsi="Arial" w:cs="Arial"/>
          <w:sz w:val="20"/>
          <w:lang w:val="en-IE"/>
        </w:rPr>
        <w:t xml:space="preserve">outputs </w:t>
      </w:r>
      <w:r w:rsidR="00427B94" w:rsidRPr="00262F7A">
        <w:rPr>
          <w:rFonts w:ascii="Arial" w:hAnsi="Arial" w:cs="Arial"/>
          <w:sz w:val="20"/>
          <w:lang w:val="en-IE"/>
        </w:rPr>
        <w:t>that go beyond what is already includ</w:t>
      </w:r>
      <w:r w:rsidR="00265104">
        <w:rPr>
          <w:rFonts w:ascii="Arial" w:hAnsi="Arial" w:cs="Arial"/>
          <w:sz w:val="20"/>
          <w:lang w:val="en-IE"/>
        </w:rPr>
        <w:t>ed</w:t>
      </w:r>
      <w:r w:rsidR="00427B94" w:rsidRPr="00262F7A">
        <w:rPr>
          <w:rFonts w:ascii="Arial" w:hAnsi="Arial" w:cs="Arial"/>
          <w:sz w:val="20"/>
          <w:lang w:val="en-IE"/>
        </w:rPr>
        <w:t xml:space="preserve"> in standard WASH </w:t>
      </w:r>
      <w:r w:rsidR="00153D3F" w:rsidRPr="00262F7A">
        <w:rPr>
          <w:rFonts w:ascii="Arial" w:hAnsi="Arial" w:cs="Arial"/>
          <w:sz w:val="20"/>
          <w:lang w:val="en-IE"/>
        </w:rPr>
        <w:t>programm</w:t>
      </w:r>
      <w:r w:rsidR="00427B94" w:rsidRPr="00262F7A">
        <w:rPr>
          <w:rFonts w:ascii="Arial" w:hAnsi="Arial" w:cs="Arial"/>
          <w:sz w:val="20"/>
          <w:lang w:val="en-IE"/>
        </w:rPr>
        <w:t>es</w:t>
      </w:r>
      <w:r w:rsidR="00153D3F" w:rsidRPr="00262F7A">
        <w:rPr>
          <w:rFonts w:ascii="Arial" w:hAnsi="Arial" w:cs="Arial"/>
          <w:sz w:val="20"/>
          <w:lang w:val="en-IE"/>
        </w:rPr>
        <w:t xml:space="preserve">. </w:t>
      </w:r>
      <w:r w:rsidR="00427B94" w:rsidRPr="00262F7A">
        <w:rPr>
          <w:rFonts w:ascii="Arial" w:hAnsi="Arial" w:cs="Arial"/>
          <w:sz w:val="20"/>
          <w:lang w:val="en-IE"/>
        </w:rPr>
        <w:t xml:space="preserve">At the same time, </w:t>
      </w:r>
      <w:r w:rsidR="00F91E94">
        <w:rPr>
          <w:rFonts w:ascii="Arial" w:hAnsi="Arial" w:cs="Arial"/>
          <w:sz w:val="20"/>
          <w:lang w:val="en-IE"/>
        </w:rPr>
        <w:t>those activities</w:t>
      </w:r>
      <w:r w:rsidR="00422546" w:rsidRPr="00262F7A">
        <w:rPr>
          <w:rFonts w:ascii="Arial" w:hAnsi="Arial" w:cs="Arial"/>
          <w:sz w:val="20"/>
          <w:lang w:val="en-IE"/>
        </w:rPr>
        <w:t xml:space="preserve"> will </w:t>
      </w:r>
      <w:r w:rsidR="00427B94" w:rsidRPr="00262F7A">
        <w:rPr>
          <w:rFonts w:ascii="Arial" w:hAnsi="Arial" w:cs="Arial"/>
          <w:sz w:val="20"/>
          <w:lang w:val="en-IE"/>
        </w:rPr>
        <w:t>be most effective</w:t>
      </w:r>
      <w:r w:rsidR="002962D5" w:rsidRPr="00262F7A">
        <w:rPr>
          <w:rFonts w:ascii="Arial" w:hAnsi="Arial" w:cs="Arial"/>
          <w:sz w:val="20"/>
          <w:lang w:val="en-IE"/>
        </w:rPr>
        <w:t xml:space="preserve"> </w:t>
      </w:r>
      <w:r w:rsidR="00422546" w:rsidRPr="00262F7A">
        <w:rPr>
          <w:rFonts w:ascii="Arial" w:hAnsi="Arial" w:cs="Arial"/>
          <w:sz w:val="20"/>
          <w:lang w:val="en-IE"/>
        </w:rPr>
        <w:t xml:space="preserve">when it is </w:t>
      </w:r>
      <w:r w:rsidR="00BA7666" w:rsidRPr="00262F7A">
        <w:rPr>
          <w:rFonts w:ascii="Arial" w:hAnsi="Arial" w:cs="Arial"/>
          <w:sz w:val="20"/>
          <w:lang w:val="en-IE"/>
        </w:rPr>
        <w:t xml:space="preserve">linked to </w:t>
      </w:r>
      <w:r w:rsidR="00427B94" w:rsidRPr="00262F7A">
        <w:rPr>
          <w:rFonts w:ascii="Arial" w:hAnsi="Arial" w:cs="Arial"/>
          <w:sz w:val="20"/>
          <w:lang w:val="en-IE"/>
        </w:rPr>
        <w:t xml:space="preserve">other </w:t>
      </w:r>
      <w:r w:rsidR="00BA7666" w:rsidRPr="00262F7A">
        <w:rPr>
          <w:rFonts w:ascii="Arial" w:hAnsi="Arial" w:cs="Arial"/>
          <w:sz w:val="20"/>
          <w:lang w:val="en-IE"/>
        </w:rPr>
        <w:t xml:space="preserve">general </w:t>
      </w:r>
      <w:r w:rsidR="00620D23" w:rsidRPr="00262F7A">
        <w:rPr>
          <w:rFonts w:ascii="Arial" w:hAnsi="Arial" w:cs="Arial"/>
          <w:sz w:val="20"/>
          <w:lang w:val="en-IE"/>
        </w:rPr>
        <w:t xml:space="preserve">WASH </w:t>
      </w:r>
      <w:r w:rsidR="00422546" w:rsidRPr="00262F7A">
        <w:rPr>
          <w:rFonts w:ascii="Arial" w:hAnsi="Arial" w:cs="Arial"/>
          <w:sz w:val="20"/>
          <w:lang w:val="en-IE"/>
        </w:rPr>
        <w:t>activities (</w:t>
      </w:r>
      <w:r w:rsidR="002962D5" w:rsidRPr="00262F7A">
        <w:rPr>
          <w:rFonts w:ascii="Arial" w:hAnsi="Arial" w:cs="Arial"/>
          <w:sz w:val="20"/>
          <w:lang w:val="en-IE"/>
        </w:rPr>
        <w:t xml:space="preserve">e.g. </w:t>
      </w:r>
      <w:r w:rsidR="00422546" w:rsidRPr="00262F7A">
        <w:rPr>
          <w:rFonts w:ascii="Arial" w:hAnsi="Arial" w:cs="Arial"/>
          <w:sz w:val="20"/>
          <w:lang w:val="en-IE"/>
        </w:rPr>
        <w:t>hygiene promotion and tippy taps to support household handwashing), and livelihoods activities (</w:t>
      </w:r>
      <w:r w:rsidR="002962D5" w:rsidRPr="00262F7A">
        <w:rPr>
          <w:rFonts w:ascii="Arial" w:hAnsi="Arial" w:cs="Arial"/>
          <w:sz w:val="20"/>
          <w:lang w:val="en-IE"/>
        </w:rPr>
        <w:t xml:space="preserve">e.g. </w:t>
      </w:r>
      <w:r w:rsidR="00422546" w:rsidRPr="00262F7A">
        <w:rPr>
          <w:rFonts w:ascii="Arial" w:hAnsi="Arial" w:cs="Arial"/>
          <w:sz w:val="20"/>
          <w:lang w:val="en-IE"/>
        </w:rPr>
        <w:t xml:space="preserve">that support animal </w:t>
      </w:r>
      <w:r w:rsidR="002962D5" w:rsidRPr="00262F7A">
        <w:rPr>
          <w:rFonts w:ascii="Arial" w:hAnsi="Arial" w:cs="Arial"/>
          <w:sz w:val="20"/>
          <w:lang w:val="en-IE"/>
        </w:rPr>
        <w:t>health</w:t>
      </w:r>
      <w:r w:rsidR="00422546" w:rsidRPr="00262F7A">
        <w:rPr>
          <w:rFonts w:ascii="Arial" w:hAnsi="Arial" w:cs="Arial"/>
          <w:sz w:val="20"/>
          <w:lang w:val="en-IE"/>
        </w:rPr>
        <w:t>).</w:t>
      </w:r>
      <w:r w:rsidR="00620D23" w:rsidRPr="00262F7A">
        <w:rPr>
          <w:rFonts w:ascii="Arial" w:hAnsi="Arial" w:cs="Arial"/>
          <w:sz w:val="20"/>
          <w:lang w:val="en-IE"/>
        </w:rPr>
        <w:t xml:space="preserve"> </w:t>
      </w:r>
    </w:p>
    <w:p w14:paraId="3374C362" w14:textId="7C104ACB" w:rsidR="00497241" w:rsidRPr="006E4766" w:rsidRDefault="00497241" w:rsidP="00497241">
      <w:pPr>
        <w:pStyle w:val="Heading2"/>
        <w:rPr>
          <w:rFonts w:ascii="Arial" w:hAnsi="Arial" w:cs="Arial"/>
          <w:b/>
          <w:bCs/>
          <w:color w:val="00B050"/>
          <w:lang w:val="en-IE"/>
        </w:rPr>
      </w:pPr>
      <w:r w:rsidRPr="006E4766">
        <w:rPr>
          <w:rFonts w:ascii="Arial" w:hAnsi="Arial" w:cs="Arial"/>
          <w:b/>
          <w:bCs/>
          <w:color w:val="00B050"/>
          <w:lang w:val="en-IE"/>
        </w:rPr>
        <w:t xml:space="preserve">Who do we need to involve? </w:t>
      </w:r>
    </w:p>
    <w:p w14:paraId="63ADB46E" w14:textId="275B3055" w:rsidR="00422546" w:rsidRPr="00262F7A" w:rsidRDefault="00620D23" w:rsidP="00422546">
      <w:pPr>
        <w:rPr>
          <w:rFonts w:ascii="Arial" w:hAnsi="Arial" w:cs="Arial"/>
          <w:sz w:val="20"/>
          <w:lang w:val="en-IE"/>
        </w:rPr>
      </w:pPr>
      <w:r w:rsidRPr="00262F7A">
        <w:rPr>
          <w:rFonts w:ascii="Arial" w:hAnsi="Arial" w:cs="Arial"/>
          <w:sz w:val="20"/>
          <w:lang w:val="en-IE"/>
        </w:rPr>
        <w:t xml:space="preserve">It is critical that communities </w:t>
      </w:r>
      <w:r w:rsidR="00422546" w:rsidRPr="00262F7A">
        <w:rPr>
          <w:rFonts w:ascii="Arial" w:hAnsi="Arial" w:cs="Arial"/>
          <w:sz w:val="20"/>
          <w:lang w:val="en-IE"/>
        </w:rPr>
        <w:t xml:space="preserve">help to shape baby WASH </w:t>
      </w:r>
      <w:r w:rsidRPr="00262F7A">
        <w:rPr>
          <w:rFonts w:ascii="Arial" w:hAnsi="Arial" w:cs="Arial"/>
          <w:sz w:val="20"/>
          <w:lang w:val="en-IE"/>
        </w:rPr>
        <w:t xml:space="preserve">objectives. They </w:t>
      </w:r>
      <w:r w:rsidR="005C158F" w:rsidRPr="00262F7A">
        <w:rPr>
          <w:rFonts w:ascii="Arial" w:hAnsi="Arial" w:cs="Arial"/>
          <w:sz w:val="20"/>
          <w:lang w:val="en-IE"/>
        </w:rPr>
        <w:t xml:space="preserve">will </w:t>
      </w:r>
      <w:r w:rsidRPr="00262F7A">
        <w:rPr>
          <w:rFonts w:ascii="Arial" w:hAnsi="Arial" w:cs="Arial"/>
          <w:sz w:val="20"/>
          <w:lang w:val="en-IE"/>
        </w:rPr>
        <w:t xml:space="preserve">know best </w:t>
      </w:r>
      <w:r w:rsidR="005C158F" w:rsidRPr="00262F7A">
        <w:rPr>
          <w:rFonts w:ascii="Arial" w:hAnsi="Arial" w:cs="Arial"/>
          <w:sz w:val="20"/>
          <w:lang w:val="en-IE"/>
        </w:rPr>
        <w:t xml:space="preserve">which </w:t>
      </w:r>
      <w:r w:rsidRPr="00262F7A">
        <w:rPr>
          <w:rFonts w:ascii="Arial" w:hAnsi="Arial" w:cs="Arial"/>
          <w:sz w:val="20"/>
          <w:lang w:val="en-IE"/>
        </w:rPr>
        <w:t xml:space="preserve">actions are feasible and </w:t>
      </w:r>
      <w:r w:rsidR="00422546" w:rsidRPr="00262F7A">
        <w:rPr>
          <w:rFonts w:ascii="Arial" w:hAnsi="Arial" w:cs="Arial"/>
          <w:sz w:val="20"/>
          <w:lang w:val="en-IE"/>
        </w:rPr>
        <w:t xml:space="preserve">shaping the intervention </w:t>
      </w:r>
      <w:r w:rsidR="005C158F" w:rsidRPr="00262F7A">
        <w:rPr>
          <w:rFonts w:ascii="Arial" w:hAnsi="Arial" w:cs="Arial"/>
          <w:sz w:val="20"/>
          <w:lang w:val="en-IE"/>
        </w:rPr>
        <w:t>will increase their buy-in</w:t>
      </w:r>
      <w:r w:rsidR="002962D5" w:rsidRPr="00262F7A">
        <w:rPr>
          <w:rFonts w:ascii="Arial" w:hAnsi="Arial" w:cs="Arial"/>
          <w:sz w:val="20"/>
          <w:lang w:val="en-IE"/>
        </w:rPr>
        <w:t xml:space="preserve"> going forward</w:t>
      </w:r>
      <w:r w:rsidR="005C158F" w:rsidRPr="00262F7A">
        <w:rPr>
          <w:rFonts w:ascii="Arial" w:hAnsi="Arial" w:cs="Arial"/>
          <w:sz w:val="20"/>
          <w:lang w:val="en-IE"/>
        </w:rPr>
        <w:t>.</w:t>
      </w:r>
      <w:r w:rsidR="00422546" w:rsidRPr="00262F7A">
        <w:rPr>
          <w:rFonts w:ascii="Arial" w:hAnsi="Arial" w:cs="Arial"/>
          <w:sz w:val="20"/>
          <w:lang w:val="en-IE"/>
        </w:rPr>
        <w:t xml:space="preserve"> More information on community involvement in project planning can be found </w:t>
      </w:r>
      <w:hyperlink r:id="rId12" w:history="1">
        <w:r w:rsidR="00422546" w:rsidRPr="00262F7A">
          <w:rPr>
            <w:rStyle w:val="Hyperlink"/>
            <w:rFonts w:ascii="Arial" w:hAnsi="Arial" w:cs="Arial"/>
            <w:sz w:val="20"/>
            <w:lang w:val="en-IE"/>
          </w:rPr>
          <w:t>here.</w:t>
        </w:r>
      </w:hyperlink>
      <w:r w:rsidR="00422546" w:rsidRPr="00262F7A">
        <w:rPr>
          <w:rFonts w:ascii="Arial" w:hAnsi="Arial" w:cs="Arial"/>
          <w:sz w:val="20"/>
          <w:lang w:val="en-IE"/>
        </w:rPr>
        <w:t xml:space="preserve"> </w:t>
      </w:r>
    </w:p>
    <w:p w14:paraId="3A840A92" w14:textId="6B556F36" w:rsidR="00E61767" w:rsidRPr="00262F7A" w:rsidRDefault="00185E3B" w:rsidP="00262F7A">
      <w:pPr>
        <w:rPr>
          <w:rFonts w:ascii="Arial" w:hAnsi="Arial" w:cs="Arial"/>
          <w:sz w:val="20"/>
          <w:lang w:val="en-IE"/>
        </w:rPr>
      </w:pPr>
      <w:r w:rsidRPr="00262F7A">
        <w:rPr>
          <w:rFonts w:ascii="Arial" w:hAnsi="Arial" w:cs="Arial"/>
          <w:sz w:val="20"/>
          <w:lang w:val="en-IE"/>
        </w:rPr>
        <w:t xml:space="preserve">It is also important to involve stakeholders identified </w:t>
      </w:r>
      <w:r w:rsidR="00422546" w:rsidRPr="00262F7A">
        <w:rPr>
          <w:rFonts w:ascii="Arial" w:hAnsi="Arial" w:cs="Arial"/>
          <w:sz w:val="20"/>
          <w:lang w:val="en-IE"/>
        </w:rPr>
        <w:t xml:space="preserve">through </w:t>
      </w:r>
      <w:r w:rsidRPr="00262F7A">
        <w:rPr>
          <w:rFonts w:ascii="Arial" w:hAnsi="Arial" w:cs="Arial"/>
          <w:sz w:val="20"/>
          <w:lang w:val="en-IE"/>
        </w:rPr>
        <w:t>stakeholder analysis (</w:t>
      </w:r>
      <w:r w:rsidR="00422546" w:rsidRPr="00262F7A">
        <w:rPr>
          <w:rFonts w:ascii="Arial" w:hAnsi="Arial" w:cs="Arial"/>
          <w:sz w:val="20"/>
          <w:lang w:val="en-IE"/>
        </w:rPr>
        <w:t xml:space="preserve">described in </w:t>
      </w:r>
      <w:r w:rsidRPr="00262F7A">
        <w:rPr>
          <w:rFonts w:ascii="Arial" w:hAnsi="Arial" w:cs="Arial"/>
          <w:sz w:val="20"/>
          <w:lang w:val="en-IE"/>
        </w:rPr>
        <w:t xml:space="preserve">module 1 of this guide). </w:t>
      </w:r>
      <w:r w:rsidR="00F0681D" w:rsidRPr="00262F7A">
        <w:rPr>
          <w:rFonts w:ascii="Arial" w:hAnsi="Arial" w:cs="Arial"/>
          <w:sz w:val="20"/>
          <w:lang w:val="en-IE"/>
        </w:rPr>
        <w:t xml:space="preserve">Do other organisations or institutions in the area agree with what you propose? Does </w:t>
      </w:r>
      <w:r w:rsidR="00422546" w:rsidRPr="00262F7A">
        <w:rPr>
          <w:rFonts w:ascii="Arial" w:hAnsi="Arial" w:cs="Arial"/>
          <w:sz w:val="20"/>
          <w:lang w:val="en-IE"/>
        </w:rPr>
        <w:t xml:space="preserve">the proposed intervention </w:t>
      </w:r>
      <w:r w:rsidR="00F0681D" w:rsidRPr="00262F7A">
        <w:rPr>
          <w:rFonts w:ascii="Arial" w:hAnsi="Arial" w:cs="Arial"/>
          <w:sz w:val="20"/>
          <w:lang w:val="en-IE"/>
        </w:rPr>
        <w:t xml:space="preserve">fill a gap in programming? </w:t>
      </w:r>
      <w:r w:rsidR="000129CB" w:rsidRPr="00262F7A">
        <w:rPr>
          <w:rFonts w:ascii="Arial" w:hAnsi="Arial" w:cs="Arial"/>
          <w:sz w:val="20"/>
          <w:lang w:val="en-IE"/>
        </w:rPr>
        <w:t>Would it be useful to form partnerships or collaborations with others doing similar things</w:t>
      </w:r>
      <w:r w:rsidR="005C158F" w:rsidRPr="00262F7A">
        <w:rPr>
          <w:rFonts w:ascii="Arial" w:hAnsi="Arial" w:cs="Arial"/>
          <w:sz w:val="20"/>
          <w:lang w:val="en-IE"/>
        </w:rPr>
        <w:t>, including the private sector</w:t>
      </w:r>
      <w:r w:rsidR="000129CB" w:rsidRPr="00262F7A">
        <w:rPr>
          <w:rFonts w:ascii="Arial" w:hAnsi="Arial" w:cs="Arial"/>
          <w:sz w:val="20"/>
          <w:lang w:val="en-IE"/>
        </w:rPr>
        <w:t xml:space="preserve">? </w:t>
      </w:r>
      <w:r w:rsidR="00422546" w:rsidRPr="00262F7A">
        <w:rPr>
          <w:rFonts w:ascii="Arial" w:hAnsi="Arial" w:cs="Arial"/>
          <w:sz w:val="20"/>
          <w:lang w:val="en-IE"/>
        </w:rPr>
        <w:t xml:space="preserve">You can also reach out to </w:t>
      </w:r>
      <w:r w:rsidR="00F0681D" w:rsidRPr="00262F7A">
        <w:rPr>
          <w:rFonts w:ascii="Arial" w:hAnsi="Arial" w:cs="Arial"/>
          <w:sz w:val="20"/>
          <w:lang w:val="en-IE"/>
        </w:rPr>
        <w:t xml:space="preserve">Concern </w:t>
      </w:r>
      <w:r w:rsidR="005C158F" w:rsidRPr="00262F7A">
        <w:rPr>
          <w:rFonts w:ascii="Arial" w:hAnsi="Arial" w:cs="Arial"/>
          <w:sz w:val="20"/>
          <w:lang w:val="en-IE"/>
        </w:rPr>
        <w:t xml:space="preserve">Advisers for help and support. </w:t>
      </w:r>
      <w:r w:rsidR="00F0681D" w:rsidRPr="00262F7A">
        <w:rPr>
          <w:rFonts w:ascii="Arial" w:hAnsi="Arial" w:cs="Arial"/>
          <w:sz w:val="20"/>
          <w:lang w:val="en-IE"/>
        </w:rPr>
        <w:t xml:space="preserve"> </w:t>
      </w:r>
    </w:p>
    <w:p w14:paraId="193AF897" w14:textId="2D4641B5" w:rsidR="007146C0" w:rsidRPr="00262F7A" w:rsidRDefault="007146C0" w:rsidP="00262F7A">
      <w:pPr>
        <w:pStyle w:val="Heading1"/>
        <w:spacing w:after="120"/>
        <w:rPr>
          <w:rFonts w:ascii="Arial" w:hAnsi="Arial" w:cs="Arial"/>
          <w:b/>
          <w:bCs/>
          <w:color w:val="00B050"/>
          <w:lang w:val="en-IE"/>
        </w:rPr>
      </w:pPr>
      <w:bookmarkStart w:id="3" w:name="_Toc65650109"/>
      <w:r w:rsidRPr="006E4766">
        <w:rPr>
          <w:rFonts w:ascii="Arial" w:hAnsi="Arial" w:cs="Arial"/>
          <w:b/>
          <w:bCs/>
          <w:color w:val="00B050"/>
          <w:lang w:val="en-IE"/>
        </w:rPr>
        <w:t>Deciding how to do it</w:t>
      </w:r>
      <w:bookmarkEnd w:id="3"/>
      <w:r w:rsidRPr="006E4766">
        <w:rPr>
          <w:rFonts w:ascii="Arial" w:hAnsi="Arial" w:cs="Arial"/>
          <w:b/>
          <w:bCs/>
          <w:color w:val="00B050"/>
          <w:lang w:val="en-IE"/>
        </w:rPr>
        <w:t xml:space="preserve"> </w:t>
      </w:r>
    </w:p>
    <w:p w14:paraId="1EFDD212" w14:textId="367FCBB0" w:rsidR="00F23808" w:rsidRPr="006E4766" w:rsidRDefault="009E3BF1" w:rsidP="00F23808">
      <w:pPr>
        <w:pStyle w:val="Heading2"/>
        <w:rPr>
          <w:rFonts w:ascii="Arial" w:hAnsi="Arial" w:cs="Arial"/>
          <w:b/>
          <w:bCs/>
          <w:color w:val="00B050"/>
          <w:lang w:val="en-IE"/>
        </w:rPr>
      </w:pPr>
      <w:r w:rsidRPr="006E4766">
        <w:rPr>
          <w:rFonts w:ascii="Arial" w:hAnsi="Arial" w:cs="Arial"/>
          <w:b/>
          <w:bCs/>
          <w:color w:val="00B050"/>
          <w:lang w:val="en-IE"/>
        </w:rPr>
        <w:t>What do we need to do to reach our objectives?</w:t>
      </w:r>
      <w:r w:rsidR="00F23808" w:rsidRPr="006E4766">
        <w:rPr>
          <w:rFonts w:ascii="Arial" w:hAnsi="Arial" w:cs="Arial"/>
          <w:b/>
          <w:bCs/>
          <w:color w:val="00B050"/>
          <w:lang w:val="en-IE"/>
        </w:rPr>
        <w:t xml:space="preserve"> </w:t>
      </w:r>
    </w:p>
    <w:p w14:paraId="41CE3616" w14:textId="07E2475D" w:rsidR="00F23808" w:rsidRPr="00262F7A" w:rsidRDefault="00081522" w:rsidP="007146C0">
      <w:pPr>
        <w:rPr>
          <w:rFonts w:ascii="Arial" w:hAnsi="Arial" w:cs="Arial"/>
          <w:sz w:val="20"/>
          <w:lang w:val="en-IE"/>
        </w:rPr>
      </w:pPr>
      <w:r w:rsidRPr="00262F7A">
        <w:rPr>
          <w:rFonts w:ascii="Arial" w:hAnsi="Arial" w:cs="Arial"/>
          <w:sz w:val="20"/>
          <w:lang w:val="en-IE"/>
        </w:rPr>
        <w:t xml:space="preserve">You will need to define a specific set of </w:t>
      </w:r>
      <w:r w:rsidRPr="00262F7A">
        <w:rPr>
          <w:rFonts w:ascii="Arial" w:hAnsi="Arial" w:cs="Arial"/>
          <w:b/>
          <w:bCs/>
          <w:sz w:val="20"/>
          <w:lang w:val="en-IE"/>
        </w:rPr>
        <w:t xml:space="preserve">activities </w:t>
      </w:r>
      <w:r w:rsidR="00C531D5" w:rsidRPr="00262F7A">
        <w:rPr>
          <w:rFonts w:ascii="Arial" w:hAnsi="Arial" w:cs="Arial"/>
          <w:sz w:val="20"/>
          <w:lang w:val="en-IE"/>
        </w:rPr>
        <w:t>to undertake to achieve your stated outputs</w:t>
      </w:r>
      <w:r w:rsidR="00422546" w:rsidRPr="00262F7A">
        <w:rPr>
          <w:rFonts w:ascii="Arial" w:hAnsi="Arial" w:cs="Arial"/>
          <w:sz w:val="20"/>
          <w:lang w:val="en-IE"/>
        </w:rPr>
        <w:t xml:space="preserve">. </w:t>
      </w:r>
      <w:r w:rsidR="00C531D5" w:rsidRPr="00262F7A">
        <w:rPr>
          <w:rFonts w:ascii="Arial" w:hAnsi="Arial" w:cs="Arial"/>
          <w:sz w:val="20"/>
          <w:lang w:val="en-IE"/>
        </w:rPr>
        <w:t xml:space="preserve">Examples of activities are provided in Annex 2, although these are theoretical examples – the activities that you undertake will very much depend on the context and preferences of the communities you are reaching. </w:t>
      </w:r>
      <w:r w:rsidR="00422546" w:rsidRPr="00262F7A">
        <w:rPr>
          <w:rFonts w:ascii="Arial" w:hAnsi="Arial" w:cs="Arial"/>
          <w:sz w:val="20"/>
          <w:lang w:val="en-IE"/>
        </w:rPr>
        <w:t xml:space="preserve">For this reason, </w:t>
      </w:r>
      <w:r w:rsidR="00C531D5" w:rsidRPr="00262F7A">
        <w:rPr>
          <w:rFonts w:ascii="Arial" w:hAnsi="Arial" w:cs="Arial"/>
          <w:sz w:val="20"/>
          <w:lang w:val="en-IE"/>
        </w:rPr>
        <w:t xml:space="preserve">it is critical to involve </w:t>
      </w:r>
      <w:r w:rsidR="00422546" w:rsidRPr="00262F7A">
        <w:rPr>
          <w:rFonts w:ascii="Arial" w:hAnsi="Arial" w:cs="Arial"/>
          <w:sz w:val="20"/>
          <w:lang w:val="en-IE"/>
        </w:rPr>
        <w:t xml:space="preserve">community members </w:t>
      </w:r>
      <w:r w:rsidR="00C531D5" w:rsidRPr="00262F7A">
        <w:rPr>
          <w:rFonts w:ascii="Arial" w:hAnsi="Arial" w:cs="Arial"/>
          <w:sz w:val="20"/>
          <w:lang w:val="en-IE"/>
        </w:rPr>
        <w:t xml:space="preserve">in this stage also. </w:t>
      </w:r>
    </w:p>
    <w:p w14:paraId="15C60AD0" w14:textId="748ABE6F" w:rsidR="007146C0" w:rsidRPr="006E4766" w:rsidRDefault="00422546" w:rsidP="007146C0">
      <w:pPr>
        <w:pStyle w:val="Heading2"/>
        <w:rPr>
          <w:rFonts w:ascii="Arial" w:hAnsi="Arial" w:cs="Arial"/>
          <w:b/>
          <w:bCs/>
          <w:color w:val="00B050"/>
          <w:lang w:val="en-IE"/>
        </w:rPr>
      </w:pPr>
      <w:r w:rsidRPr="006E4766">
        <w:rPr>
          <w:rFonts w:ascii="Arial" w:hAnsi="Arial" w:cs="Arial"/>
          <w:b/>
          <w:bCs/>
          <w:color w:val="00B050"/>
          <w:lang w:val="en-IE"/>
        </w:rPr>
        <w:t>Can</w:t>
      </w:r>
      <w:r w:rsidR="009E3BF1" w:rsidRPr="006E4766">
        <w:rPr>
          <w:rFonts w:ascii="Arial" w:hAnsi="Arial" w:cs="Arial"/>
          <w:b/>
          <w:bCs/>
          <w:color w:val="00B050"/>
          <w:lang w:val="en-IE"/>
        </w:rPr>
        <w:t xml:space="preserve"> we use existing channels </w:t>
      </w:r>
      <w:r w:rsidR="00277F9A" w:rsidRPr="006E4766">
        <w:rPr>
          <w:rFonts w:ascii="Arial" w:hAnsi="Arial" w:cs="Arial"/>
          <w:b/>
          <w:bCs/>
          <w:color w:val="00B050"/>
          <w:lang w:val="en-IE"/>
        </w:rPr>
        <w:t xml:space="preserve">or platforms </w:t>
      </w:r>
      <w:r w:rsidR="009E3BF1" w:rsidRPr="006E4766">
        <w:rPr>
          <w:rFonts w:ascii="Arial" w:hAnsi="Arial" w:cs="Arial"/>
          <w:b/>
          <w:bCs/>
          <w:color w:val="00B050"/>
          <w:lang w:val="en-IE"/>
        </w:rPr>
        <w:t xml:space="preserve">to reach our target audience? </w:t>
      </w:r>
    </w:p>
    <w:p w14:paraId="47DF372F" w14:textId="66EFCDA1" w:rsidR="00081522" w:rsidRPr="00262F7A" w:rsidRDefault="00422546" w:rsidP="007146C0">
      <w:pPr>
        <w:rPr>
          <w:rFonts w:ascii="Arial" w:hAnsi="Arial" w:cs="Arial"/>
          <w:sz w:val="20"/>
          <w:lang w:val="en-IE"/>
        </w:rPr>
      </w:pPr>
      <w:r w:rsidRPr="00262F7A">
        <w:rPr>
          <w:rFonts w:ascii="Arial" w:hAnsi="Arial" w:cs="Arial"/>
          <w:sz w:val="20"/>
          <w:lang w:val="en-IE"/>
        </w:rPr>
        <w:t>U</w:t>
      </w:r>
      <w:r w:rsidR="007146C0" w:rsidRPr="00262F7A">
        <w:rPr>
          <w:rFonts w:ascii="Arial" w:hAnsi="Arial" w:cs="Arial"/>
          <w:sz w:val="20"/>
          <w:lang w:val="en-IE"/>
        </w:rPr>
        <w:t xml:space="preserve">se existing channels </w:t>
      </w:r>
      <w:r w:rsidR="00277F9A" w:rsidRPr="00262F7A">
        <w:rPr>
          <w:rFonts w:ascii="Arial" w:hAnsi="Arial" w:cs="Arial"/>
          <w:sz w:val="20"/>
          <w:lang w:val="en-IE"/>
        </w:rPr>
        <w:t xml:space="preserve">and platforms </w:t>
      </w:r>
      <w:r w:rsidR="00A2028E" w:rsidRPr="00262F7A">
        <w:rPr>
          <w:rFonts w:ascii="Arial" w:hAnsi="Arial" w:cs="Arial"/>
          <w:sz w:val="20"/>
          <w:lang w:val="en-IE"/>
        </w:rPr>
        <w:t xml:space="preserve">to carry out activities where possible. </w:t>
      </w:r>
      <w:r w:rsidR="00277F9A" w:rsidRPr="00262F7A">
        <w:rPr>
          <w:rFonts w:ascii="Arial" w:hAnsi="Arial" w:cs="Arial"/>
          <w:sz w:val="20"/>
          <w:lang w:val="en-IE"/>
        </w:rPr>
        <w:t xml:space="preserve">These might exist </w:t>
      </w:r>
      <w:r w:rsidR="009E3BF1" w:rsidRPr="00262F7A">
        <w:rPr>
          <w:rFonts w:ascii="Arial" w:hAnsi="Arial" w:cs="Arial"/>
          <w:sz w:val="20"/>
          <w:lang w:val="en-IE"/>
        </w:rPr>
        <w:t xml:space="preserve">within Concern’s </w:t>
      </w:r>
      <w:r w:rsidR="000129CB" w:rsidRPr="00262F7A">
        <w:rPr>
          <w:rFonts w:ascii="Arial" w:hAnsi="Arial" w:cs="Arial"/>
          <w:sz w:val="20"/>
          <w:lang w:val="en-IE"/>
        </w:rPr>
        <w:t>WASH</w:t>
      </w:r>
      <w:r w:rsidR="009D13F4" w:rsidRPr="00262F7A">
        <w:rPr>
          <w:rFonts w:ascii="Arial" w:hAnsi="Arial" w:cs="Arial"/>
          <w:sz w:val="20"/>
          <w:lang w:val="en-IE"/>
        </w:rPr>
        <w:t>, health</w:t>
      </w:r>
      <w:r w:rsidR="000129CB" w:rsidRPr="00262F7A">
        <w:rPr>
          <w:rFonts w:ascii="Arial" w:hAnsi="Arial" w:cs="Arial"/>
          <w:sz w:val="20"/>
          <w:lang w:val="en-IE"/>
        </w:rPr>
        <w:t xml:space="preserve"> and nutrition programmes (mothers</w:t>
      </w:r>
      <w:r w:rsidRPr="00262F7A">
        <w:rPr>
          <w:rFonts w:ascii="Arial" w:hAnsi="Arial" w:cs="Arial"/>
          <w:sz w:val="20"/>
          <w:lang w:val="en-IE"/>
        </w:rPr>
        <w:t>’</w:t>
      </w:r>
      <w:r w:rsidR="000129CB" w:rsidRPr="00262F7A">
        <w:rPr>
          <w:rFonts w:ascii="Arial" w:hAnsi="Arial" w:cs="Arial"/>
          <w:sz w:val="20"/>
          <w:lang w:val="en-IE"/>
        </w:rPr>
        <w:t xml:space="preserve"> groups, men</w:t>
      </w:r>
      <w:r w:rsidRPr="00262F7A">
        <w:rPr>
          <w:rFonts w:ascii="Arial" w:hAnsi="Arial" w:cs="Arial"/>
          <w:sz w:val="20"/>
          <w:lang w:val="en-IE"/>
        </w:rPr>
        <w:t>’</w:t>
      </w:r>
      <w:r w:rsidR="000129CB" w:rsidRPr="00262F7A">
        <w:rPr>
          <w:rFonts w:ascii="Arial" w:hAnsi="Arial" w:cs="Arial"/>
          <w:sz w:val="20"/>
          <w:lang w:val="en-IE"/>
        </w:rPr>
        <w:t>s groups, community groups), livelihoods programmes (</w:t>
      </w:r>
      <w:r w:rsidR="00081522" w:rsidRPr="00262F7A">
        <w:rPr>
          <w:rFonts w:ascii="Arial" w:hAnsi="Arial" w:cs="Arial"/>
          <w:sz w:val="20"/>
          <w:lang w:val="en-IE"/>
        </w:rPr>
        <w:t xml:space="preserve">community animal health workers (CAHWs), lead and innovative farmers, agricultural extension workers or </w:t>
      </w:r>
      <w:r w:rsidR="000129CB" w:rsidRPr="00262F7A">
        <w:rPr>
          <w:rFonts w:ascii="Arial" w:hAnsi="Arial" w:cs="Arial"/>
          <w:sz w:val="20"/>
          <w:lang w:val="en-IE"/>
        </w:rPr>
        <w:t xml:space="preserve">farmer field schools </w:t>
      </w:r>
      <w:r w:rsidR="00081522" w:rsidRPr="00262F7A">
        <w:rPr>
          <w:rFonts w:ascii="Arial" w:hAnsi="Arial" w:cs="Arial"/>
          <w:sz w:val="20"/>
          <w:lang w:val="en-IE"/>
        </w:rPr>
        <w:t xml:space="preserve">and farmers associations) </w:t>
      </w:r>
      <w:r w:rsidR="009E3BF1" w:rsidRPr="00262F7A">
        <w:rPr>
          <w:rFonts w:ascii="Arial" w:hAnsi="Arial" w:cs="Arial"/>
          <w:sz w:val="20"/>
          <w:lang w:val="en-IE"/>
        </w:rPr>
        <w:t>or health programmes (</w:t>
      </w:r>
      <w:r w:rsidR="000129CB" w:rsidRPr="00262F7A">
        <w:rPr>
          <w:rFonts w:ascii="Arial" w:hAnsi="Arial" w:cs="Arial"/>
          <w:sz w:val="20"/>
          <w:lang w:val="en-IE"/>
        </w:rPr>
        <w:t>community health workers or health promotion and awareness</w:t>
      </w:r>
      <w:r w:rsidR="009D13F4" w:rsidRPr="00262F7A">
        <w:rPr>
          <w:rFonts w:ascii="Arial" w:hAnsi="Arial" w:cs="Arial"/>
          <w:sz w:val="20"/>
          <w:lang w:val="en-IE"/>
        </w:rPr>
        <w:t>/education</w:t>
      </w:r>
      <w:r w:rsidR="000129CB" w:rsidRPr="00262F7A">
        <w:rPr>
          <w:rFonts w:ascii="Arial" w:hAnsi="Arial" w:cs="Arial"/>
          <w:sz w:val="20"/>
          <w:lang w:val="en-IE"/>
        </w:rPr>
        <w:t xml:space="preserve"> days or activities</w:t>
      </w:r>
      <w:r w:rsidR="009E3BF1" w:rsidRPr="00262F7A">
        <w:rPr>
          <w:rFonts w:ascii="Arial" w:hAnsi="Arial" w:cs="Arial"/>
          <w:sz w:val="20"/>
          <w:lang w:val="en-IE"/>
        </w:rPr>
        <w:t>)</w:t>
      </w:r>
      <w:r w:rsidR="000129CB" w:rsidRPr="00262F7A">
        <w:rPr>
          <w:rFonts w:ascii="Arial" w:hAnsi="Arial" w:cs="Arial"/>
          <w:sz w:val="20"/>
          <w:lang w:val="en-IE"/>
        </w:rPr>
        <w:t>.</w:t>
      </w:r>
      <w:r w:rsidR="009E3BF1" w:rsidRPr="00262F7A">
        <w:rPr>
          <w:rFonts w:ascii="Arial" w:hAnsi="Arial" w:cs="Arial"/>
          <w:sz w:val="20"/>
          <w:lang w:val="en-IE"/>
        </w:rPr>
        <w:t xml:space="preserve"> </w:t>
      </w:r>
      <w:r w:rsidR="00964B18" w:rsidRPr="00262F7A">
        <w:rPr>
          <w:rFonts w:ascii="Arial" w:hAnsi="Arial" w:cs="Arial"/>
          <w:sz w:val="20"/>
          <w:lang w:val="en-IE"/>
        </w:rPr>
        <w:t xml:space="preserve">Consider what </w:t>
      </w:r>
      <w:r w:rsidR="00BA7666" w:rsidRPr="00262F7A">
        <w:rPr>
          <w:rFonts w:ascii="Arial" w:hAnsi="Arial" w:cs="Arial"/>
          <w:sz w:val="20"/>
          <w:lang w:val="en-IE"/>
        </w:rPr>
        <w:t xml:space="preserve">existing </w:t>
      </w:r>
      <w:r w:rsidR="00964B18" w:rsidRPr="00262F7A">
        <w:rPr>
          <w:rFonts w:ascii="Arial" w:hAnsi="Arial" w:cs="Arial"/>
          <w:sz w:val="20"/>
          <w:lang w:val="en-IE"/>
        </w:rPr>
        <w:t xml:space="preserve">channels would be the most suitable to carry out your activities. </w:t>
      </w:r>
    </w:p>
    <w:p w14:paraId="2C0B1DD8" w14:textId="305A3286" w:rsidR="00B43489" w:rsidRPr="006E4766" w:rsidRDefault="00574DB1" w:rsidP="00444765">
      <w:pPr>
        <w:pStyle w:val="Heading2"/>
        <w:rPr>
          <w:rFonts w:ascii="Arial" w:hAnsi="Arial" w:cs="Arial"/>
          <w:b/>
          <w:bCs/>
          <w:color w:val="00B050"/>
          <w:lang w:val="en-IE"/>
        </w:rPr>
      </w:pPr>
      <w:r w:rsidRPr="006E4766">
        <w:rPr>
          <w:rFonts w:ascii="Arial" w:hAnsi="Arial" w:cs="Arial"/>
          <w:b/>
          <w:bCs/>
          <w:color w:val="00B050"/>
          <w:lang w:val="en-IE"/>
        </w:rPr>
        <w:t xml:space="preserve">What </w:t>
      </w:r>
      <w:r w:rsidR="00964B18" w:rsidRPr="006E4766">
        <w:rPr>
          <w:rFonts w:ascii="Arial" w:hAnsi="Arial" w:cs="Arial"/>
          <w:b/>
          <w:bCs/>
          <w:color w:val="00B050"/>
          <w:lang w:val="en-IE"/>
        </w:rPr>
        <w:t xml:space="preserve">should we </w:t>
      </w:r>
      <w:r w:rsidRPr="006E4766">
        <w:rPr>
          <w:rFonts w:ascii="Arial" w:hAnsi="Arial" w:cs="Arial"/>
          <w:b/>
          <w:bCs/>
          <w:color w:val="00B050"/>
          <w:lang w:val="en-IE"/>
        </w:rPr>
        <w:t xml:space="preserve">consider </w:t>
      </w:r>
      <w:r w:rsidR="00964B18" w:rsidRPr="006E4766">
        <w:rPr>
          <w:rFonts w:ascii="Arial" w:hAnsi="Arial" w:cs="Arial"/>
          <w:b/>
          <w:bCs/>
          <w:color w:val="00B050"/>
          <w:lang w:val="en-IE"/>
        </w:rPr>
        <w:t xml:space="preserve">when using </w:t>
      </w:r>
      <w:r w:rsidRPr="006E4766">
        <w:rPr>
          <w:rFonts w:ascii="Arial" w:hAnsi="Arial" w:cs="Arial"/>
          <w:b/>
          <w:bCs/>
          <w:color w:val="00B050"/>
          <w:lang w:val="en-IE"/>
        </w:rPr>
        <w:t>S</w:t>
      </w:r>
      <w:r w:rsidR="00AC6228" w:rsidRPr="006E4766">
        <w:rPr>
          <w:rFonts w:ascii="Arial" w:hAnsi="Arial" w:cs="Arial"/>
          <w:b/>
          <w:bCs/>
          <w:color w:val="00B050"/>
          <w:lang w:val="en-IE"/>
        </w:rPr>
        <w:t xml:space="preserve">ocial </w:t>
      </w:r>
      <w:r w:rsidR="00964B18" w:rsidRPr="006E4766">
        <w:rPr>
          <w:rFonts w:ascii="Arial" w:hAnsi="Arial" w:cs="Arial"/>
          <w:b/>
          <w:bCs/>
          <w:color w:val="00B050"/>
          <w:lang w:val="en-IE"/>
        </w:rPr>
        <w:t xml:space="preserve">and </w:t>
      </w:r>
      <w:r w:rsidRPr="006E4766">
        <w:rPr>
          <w:rFonts w:ascii="Arial" w:hAnsi="Arial" w:cs="Arial"/>
          <w:b/>
          <w:bCs/>
          <w:color w:val="00B050"/>
          <w:lang w:val="en-IE"/>
        </w:rPr>
        <w:t>B</w:t>
      </w:r>
      <w:r w:rsidR="00AC6228" w:rsidRPr="006E4766">
        <w:rPr>
          <w:rFonts w:ascii="Arial" w:hAnsi="Arial" w:cs="Arial"/>
          <w:b/>
          <w:bCs/>
          <w:color w:val="00B050"/>
          <w:lang w:val="en-IE"/>
        </w:rPr>
        <w:t xml:space="preserve">ehaviour </w:t>
      </w:r>
      <w:r w:rsidRPr="006E4766">
        <w:rPr>
          <w:rFonts w:ascii="Arial" w:hAnsi="Arial" w:cs="Arial"/>
          <w:b/>
          <w:bCs/>
          <w:color w:val="00B050"/>
          <w:lang w:val="en-IE"/>
        </w:rPr>
        <w:t>C</w:t>
      </w:r>
      <w:r w:rsidR="00AC6228" w:rsidRPr="006E4766">
        <w:rPr>
          <w:rFonts w:ascii="Arial" w:hAnsi="Arial" w:cs="Arial"/>
          <w:b/>
          <w:bCs/>
          <w:color w:val="00B050"/>
          <w:lang w:val="en-IE"/>
        </w:rPr>
        <w:t>hange</w:t>
      </w:r>
      <w:r w:rsidR="00E61767" w:rsidRPr="006E4766">
        <w:rPr>
          <w:rFonts w:ascii="Arial" w:hAnsi="Arial" w:cs="Arial"/>
          <w:b/>
          <w:bCs/>
          <w:color w:val="00B050"/>
          <w:lang w:val="en-IE"/>
        </w:rPr>
        <w:t xml:space="preserve"> Communication</w:t>
      </w:r>
      <w:r w:rsidRPr="006E4766">
        <w:rPr>
          <w:rFonts w:ascii="Arial" w:hAnsi="Arial" w:cs="Arial"/>
          <w:b/>
          <w:bCs/>
          <w:color w:val="00B050"/>
          <w:lang w:val="en-IE"/>
        </w:rPr>
        <w:t xml:space="preserve">? </w:t>
      </w:r>
    </w:p>
    <w:p w14:paraId="32D0D66E" w14:textId="48A629E2" w:rsidR="00D002FE" w:rsidRPr="00262F7A" w:rsidRDefault="00E61767" w:rsidP="00D002FE">
      <w:pPr>
        <w:rPr>
          <w:rFonts w:ascii="Arial" w:hAnsi="Arial" w:cs="Arial"/>
          <w:sz w:val="20"/>
          <w:lang w:val="en-IE"/>
        </w:rPr>
      </w:pPr>
      <w:r w:rsidRPr="00262F7A">
        <w:rPr>
          <w:rFonts w:ascii="Arial" w:hAnsi="Arial" w:cs="Arial"/>
          <w:sz w:val="20"/>
          <w:lang w:val="en-IE"/>
        </w:rPr>
        <w:t xml:space="preserve">Social </w:t>
      </w:r>
      <w:r w:rsidR="00964B18" w:rsidRPr="00262F7A">
        <w:rPr>
          <w:rFonts w:ascii="Arial" w:hAnsi="Arial" w:cs="Arial"/>
          <w:sz w:val="20"/>
          <w:lang w:val="en-IE"/>
        </w:rPr>
        <w:t xml:space="preserve">and </w:t>
      </w:r>
      <w:r w:rsidRPr="00262F7A">
        <w:rPr>
          <w:rFonts w:ascii="Arial" w:hAnsi="Arial" w:cs="Arial"/>
          <w:sz w:val="20"/>
          <w:lang w:val="en-IE"/>
        </w:rPr>
        <w:t xml:space="preserve">behaviour change </w:t>
      </w:r>
      <w:r w:rsidR="000F71DB" w:rsidRPr="00262F7A">
        <w:rPr>
          <w:rFonts w:ascii="Arial" w:hAnsi="Arial" w:cs="Arial"/>
          <w:sz w:val="20"/>
          <w:lang w:val="en-IE"/>
        </w:rPr>
        <w:t>communication (SBCC)</w:t>
      </w:r>
      <w:r w:rsidRPr="00262F7A">
        <w:rPr>
          <w:rFonts w:ascii="Arial" w:hAnsi="Arial" w:cs="Arial"/>
          <w:sz w:val="20"/>
          <w:lang w:val="en-IE"/>
        </w:rPr>
        <w:t xml:space="preserve"> is </w:t>
      </w:r>
      <w:r w:rsidR="000F71DB" w:rsidRPr="00262F7A">
        <w:rPr>
          <w:rFonts w:ascii="Arial" w:hAnsi="Arial" w:cs="Arial"/>
          <w:sz w:val="20"/>
          <w:lang w:val="en-IE"/>
        </w:rPr>
        <w:t xml:space="preserve">the strategic use of communication approaches </w:t>
      </w:r>
      <w:r w:rsidR="00683954" w:rsidRPr="00262F7A">
        <w:rPr>
          <w:rFonts w:ascii="Arial" w:hAnsi="Arial" w:cs="Arial"/>
          <w:sz w:val="20"/>
          <w:lang w:val="en-IE"/>
        </w:rPr>
        <w:t xml:space="preserve">using </w:t>
      </w:r>
      <w:r w:rsidR="009E3BF1" w:rsidRPr="00262F7A">
        <w:rPr>
          <w:rFonts w:ascii="Arial" w:hAnsi="Arial" w:cs="Arial"/>
          <w:sz w:val="20"/>
          <w:lang w:val="en-IE"/>
        </w:rPr>
        <w:t xml:space="preserve">multiple channels </w:t>
      </w:r>
      <w:r w:rsidR="000F71DB" w:rsidRPr="00262F7A">
        <w:rPr>
          <w:rFonts w:ascii="Arial" w:hAnsi="Arial" w:cs="Arial"/>
          <w:sz w:val="20"/>
          <w:lang w:val="en-IE"/>
        </w:rPr>
        <w:t>to promote change in knowledge, attitudes, norms, beliefs and behaviours</w:t>
      </w:r>
      <w:r w:rsidR="009E3BF1" w:rsidRPr="00262F7A">
        <w:rPr>
          <w:rFonts w:ascii="Arial" w:hAnsi="Arial" w:cs="Arial"/>
          <w:sz w:val="20"/>
          <w:lang w:val="en-IE"/>
        </w:rPr>
        <w:t xml:space="preserve"> </w:t>
      </w:r>
      <w:r w:rsidR="00683954" w:rsidRPr="00262F7A">
        <w:rPr>
          <w:rFonts w:ascii="Arial" w:hAnsi="Arial" w:cs="Arial"/>
          <w:sz w:val="20"/>
          <w:lang w:val="en-IE"/>
        </w:rPr>
        <w:t xml:space="preserve">among </w:t>
      </w:r>
      <w:r w:rsidR="009E3BF1" w:rsidRPr="00262F7A">
        <w:rPr>
          <w:rFonts w:ascii="Arial" w:hAnsi="Arial" w:cs="Arial"/>
          <w:sz w:val="20"/>
          <w:lang w:val="en-IE"/>
        </w:rPr>
        <w:t>the target audience.</w:t>
      </w:r>
      <w:r w:rsidRPr="00262F7A">
        <w:rPr>
          <w:rStyle w:val="FootnoteReference"/>
          <w:rFonts w:ascii="Arial" w:hAnsi="Arial" w:cs="Arial"/>
          <w:sz w:val="20"/>
          <w:lang w:val="en-IE"/>
        </w:rPr>
        <w:footnoteReference w:id="1"/>
      </w:r>
      <w:r w:rsidR="000129CB" w:rsidRPr="00262F7A">
        <w:rPr>
          <w:rFonts w:ascii="Arial" w:hAnsi="Arial" w:cs="Arial"/>
          <w:sz w:val="20"/>
          <w:lang w:val="en-IE"/>
        </w:rPr>
        <w:t xml:space="preserve"> </w:t>
      </w:r>
      <w:r w:rsidR="00D002FE" w:rsidRPr="00262F7A">
        <w:rPr>
          <w:rFonts w:ascii="Arial" w:hAnsi="Arial" w:cs="Arial"/>
          <w:sz w:val="20"/>
          <w:lang w:val="en-IE"/>
        </w:rPr>
        <w:t>The target audience should include not only those directly engaged in the behaviours that you are interested in changing (e.g. caregivers of children under two years), but also those who influence them (e.g. fathers and mothers-in-law) and those who lead and shape opinions in the community (e.g. community leaders, religious leaders, traditional healers and</w:t>
      </w:r>
      <w:r w:rsidR="00964B18" w:rsidRPr="00262F7A">
        <w:rPr>
          <w:rFonts w:ascii="Arial" w:hAnsi="Arial" w:cs="Arial"/>
          <w:sz w:val="20"/>
          <w:lang w:val="en-IE"/>
        </w:rPr>
        <w:t xml:space="preserve"> health workers</w:t>
      </w:r>
      <w:r w:rsidR="00D002FE" w:rsidRPr="00262F7A">
        <w:rPr>
          <w:rFonts w:ascii="Arial" w:hAnsi="Arial" w:cs="Arial"/>
          <w:sz w:val="20"/>
          <w:lang w:val="en-IE"/>
        </w:rPr>
        <w:t xml:space="preserve">). It can be useful to identify positive deviators or “community champions”, who </w:t>
      </w:r>
      <w:r w:rsidR="00964B18" w:rsidRPr="00262F7A">
        <w:rPr>
          <w:rFonts w:ascii="Arial" w:hAnsi="Arial" w:cs="Arial"/>
          <w:sz w:val="20"/>
          <w:lang w:val="en-IE"/>
        </w:rPr>
        <w:t xml:space="preserve">have already taken up new practices, </w:t>
      </w:r>
      <w:r w:rsidR="00D002FE" w:rsidRPr="00262F7A">
        <w:rPr>
          <w:rFonts w:ascii="Arial" w:hAnsi="Arial" w:cs="Arial"/>
          <w:sz w:val="20"/>
          <w:lang w:val="en-IE"/>
        </w:rPr>
        <w:t xml:space="preserve">to help to deliver SBCC messages. </w:t>
      </w:r>
    </w:p>
    <w:p w14:paraId="46C0729B" w14:textId="5431E3E2" w:rsidR="00BA7666" w:rsidRPr="00262F7A" w:rsidRDefault="00964B18">
      <w:pPr>
        <w:rPr>
          <w:rFonts w:ascii="Arial" w:hAnsi="Arial" w:cs="Arial"/>
          <w:b/>
          <w:bCs/>
          <w:sz w:val="20"/>
          <w:lang w:val="en-IE"/>
        </w:rPr>
      </w:pPr>
      <w:r w:rsidRPr="00262F7A">
        <w:rPr>
          <w:rFonts w:ascii="Arial" w:hAnsi="Arial" w:cs="Arial"/>
          <w:sz w:val="20"/>
          <w:lang w:val="en-IE"/>
        </w:rPr>
        <w:t xml:space="preserve">There are many different approaches and activities used in SBCC. </w:t>
      </w:r>
      <w:r w:rsidR="00215591" w:rsidRPr="00262F7A">
        <w:rPr>
          <w:rFonts w:ascii="Arial" w:hAnsi="Arial" w:cs="Arial"/>
          <w:sz w:val="20"/>
          <w:lang w:val="en-IE"/>
        </w:rPr>
        <w:t xml:space="preserve">Box 2 describes </w:t>
      </w:r>
      <w:r w:rsidRPr="00262F7A">
        <w:rPr>
          <w:rFonts w:ascii="Arial" w:hAnsi="Arial" w:cs="Arial"/>
          <w:sz w:val="20"/>
          <w:lang w:val="en-IE"/>
        </w:rPr>
        <w:t xml:space="preserve">some of these. Whichever approach is used, consider </w:t>
      </w:r>
      <w:r w:rsidR="00BA7666" w:rsidRPr="00262F7A">
        <w:rPr>
          <w:rFonts w:ascii="Arial" w:hAnsi="Arial" w:cs="Arial"/>
          <w:sz w:val="20"/>
          <w:lang w:val="en-IE"/>
        </w:rPr>
        <w:t xml:space="preserve">the </w:t>
      </w:r>
      <w:r w:rsidRPr="00262F7A">
        <w:rPr>
          <w:rFonts w:ascii="Arial" w:hAnsi="Arial" w:cs="Arial"/>
          <w:sz w:val="20"/>
          <w:lang w:val="en-IE"/>
        </w:rPr>
        <w:t xml:space="preserve">six key principles for SBCC described in Box 3. </w:t>
      </w:r>
      <w:r w:rsidR="00D002FE" w:rsidRPr="00262F7A">
        <w:rPr>
          <w:rFonts w:ascii="Arial" w:hAnsi="Arial" w:cs="Arial"/>
          <w:sz w:val="20"/>
          <w:lang w:val="en-IE"/>
        </w:rPr>
        <w:t xml:space="preserve">More information and support </w:t>
      </w:r>
      <w:r w:rsidRPr="00262F7A">
        <w:rPr>
          <w:rFonts w:ascii="Arial" w:hAnsi="Arial" w:cs="Arial"/>
          <w:sz w:val="20"/>
          <w:lang w:val="en-IE"/>
        </w:rPr>
        <w:t xml:space="preserve">on </w:t>
      </w:r>
      <w:r w:rsidR="00D002FE" w:rsidRPr="00262F7A">
        <w:rPr>
          <w:rFonts w:ascii="Arial" w:hAnsi="Arial" w:cs="Arial"/>
          <w:sz w:val="20"/>
          <w:lang w:val="en-IE"/>
        </w:rPr>
        <w:t xml:space="preserve">SBCC programming can be found </w:t>
      </w:r>
      <w:hyperlink r:id="rId13" w:history="1">
        <w:r w:rsidR="00D002FE" w:rsidRPr="00262F7A">
          <w:rPr>
            <w:rStyle w:val="Hyperlink"/>
            <w:rFonts w:ascii="Arial" w:hAnsi="Arial" w:cs="Arial"/>
            <w:sz w:val="20"/>
            <w:lang w:val="en-IE"/>
          </w:rPr>
          <w:t>here.</w:t>
        </w:r>
      </w:hyperlink>
      <w:r w:rsidR="00D002FE" w:rsidRPr="00262F7A">
        <w:rPr>
          <w:rFonts w:ascii="Arial" w:hAnsi="Arial" w:cs="Arial"/>
          <w:sz w:val="20"/>
          <w:lang w:val="en-IE"/>
        </w:rPr>
        <w:t xml:space="preserve"> An example of a baby WASH programme in Ethiopia with a strong SBCC</w:t>
      </w:r>
      <w:r w:rsidRPr="00262F7A">
        <w:rPr>
          <w:rFonts w:ascii="Arial" w:hAnsi="Arial" w:cs="Arial"/>
          <w:sz w:val="20"/>
          <w:lang w:val="en-IE"/>
        </w:rPr>
        <w:t xml:space="preserve"> component</w:t>
      </w:r>
      <w:r w:rsidR="00D002FE" w:rsidRPr="00262F7A">
        <w:rPr>
          <w:rFonts w:ascii="Arial" w:hAnsi="Arial" w:cs="Arial"/>
          <w:sz w:val="20"/>
          <w:lang w:val="en-IE"/>
        </w:rPr>
        <w:t xml:space="preserve"> can be found </w:t>
      </w:r>
      <w:hyperlink r:id="rId14" w:history="1">
        <w:r w:rsidR="00D002FE" w:rsidRPr="00262F7A">
          <w:rPr>
            <w:rStyle w:val="Hyperlink"/>
            <w:rFonts w:ascii="Arial" w:hAnsi="Arial" w:cs="Arial"/>
            <w:sz w:val="20"/>
            <w:lang w:val="en-IE"/>
          </w:rPr>
          <w:t>here</w:t>
        </w:r>
      </w:hyperlink>
      <w:r w:rsidR="00D002FE" w:rsidRPr="00262F7A">
        <w:rPr>
          <w:rFonts w:ascii="Arial" w:hAnsi="Arial" w:cs="Arial"/>
          <w:sz w:val="20"/>
          <w:lang w:val="en-IE"/>
        </w:rPr>
        <w:t xml:space="preserve">. </w:t>
      </w:r>
    </w:p>
    <w:p w14:paraId="16AB26C8" w14:textId="18B083E4" w:rsidR="00215591" w:rsidRPr="00262F7A" w:rsidRDefault="00215591" w:rsidP="00262F7A">
      <w:pPr>
        <w:spacing w:after="0"/>
        <w:rPr>
          <w:rFonts w:ascii="Arial" w:hAnsi="Arial" w:cs="Arial"/>
          <w:b/>
          <w:bCs/>
          <w:sz w:val="20"/>
          <w:szCs w:val="20"/>
          <w:lang w:val="en-IE"/>
        </w:rPr>
      </w:pPr>
      <w:r w:rsidRPr="00262F7A">
        <w:rPr>
          <w:rFonts w:ascii="Arial" w:hAnsi="Arial" w:cs="Arial"/>
          <w:b/>
          <w:bCs/>
          <w:sz w:val="20"/>
          <w:szCs w:val="20"/>
          <w:lang w:val="en-IE"/>
        </w:rPr>
        <w:t>Box 2: Commonly used SBCC approaches, activities and considerations</w:t>
      </w:r>
      <w:r w:rsidR="002A2CC9" w:rsidRPr="00262F7A">
        <w:rPr>
          <w:rStyle w:val="FootnoteReference"/>
          <w:rFonts w:ascii="Arial" w:hAnsi="Arial" w:cs="Arial"/>
          <w:b/>
          <w:bCs/>
          <w:sz w:val="20"/>
          <w:szCs w:val="20"/>
          <w:lang w:val="en-IE"/>
        </w:rPr>
        <w:footnoteReference w:id="2"/>
      </w:r>
      <w:r w:rsidRPr="00262F7A">
        <w:rPr>
          <w:rFonts w:ascii="Arial" w:hAnsi="Arial" w:cs="Arial"/>
          <w:b/>
          <w:bCs/>
          <w:sz w:val="20"/>
          <w:szCs w:val="20"/>
          <w:lang w:val="en-IE"/>
        </w:rPr>
        <w:t xml:space="preserve"> </w:t>
      </w:r>
      <w:bookmarkStart w:id="4" w:name="_GoBack"/>
      <w:bookmarkEnd w:id="4"/>
    </w:p>
    <w:tbl>
      <w:tblPr>
        <w:tblStyle w:val="TableGrid"/>
        <w:tblW w:w="0" w:type="auto"/>
        <w:tblLook w:val="04A0" w:firstRow="1" w:lastRow="0" w:firstColumn="1" w:lastColumn="0" w:noHBand="0" w:noVBand="1"/>
      </w:tblPr>
      <w:tblGrid>
        <w:gridCol w:w="1946"/>
        <w:gridCol w:w="1506"/>
        <w:gridCol w:w="5564"/>
      </w:tblGrid>
      <w:tr w:rsidR="00215591" w:rsidRPr="006E4766" w14:paraId="5E8B0AA1" w14:textId="77777777" w:rsidTr="002A2CC9">
        <w:tc>
          <w:tcPr>
            <w:tcW w:w="1963" w:type="dxa"/>
            <w:shd w:val="clear" w:color="auto" w:fill="BFBFBF" w:themeFill="background1" w:themeFillShade="BF"/>
          </w:tcPr>
          <w:p w14:paraId="0737E256" w14:textId="119C24EC" w:rsidR="00215591" w:rsidRPr="00262F7A" w:rsidRDefault="00215591" w:rsidP="000129CB">
            <w:pPr>
              <w:rPr>
                <w:rFonts w:ascii="Arial" w:hAnsi="Arial" w:cs="Arial"/>
                <w:b/>
                <w:bCs/>
                <w:sz w:val="20"/>
                <w:szCs w:val="20"/>
                <w:lang w:val="en-IE"/>
              </w:rPr>
            </w:pPr>
            <w:r w:rsidRPr="00262F7A">
              <w:rPr>
                <w:rFonts w:ascii="Arial" w:hAnsi="Arial" w:cs="Arial"/>
                <w:b/>
                <w:bCs/>
                <w:sz w:val="20"/>
                <w:szCs w:val="20"/>
                <w:lang w:val="en-IE"/>
              </w:rPr>
              <w:t xml:space="preserve">Approaches and channels </w:t>
            </w:r>
          </w:p>
        </w:tc>
        <w:tc>
          <w:tcPr>
            <w:tcW w:w="1380" w:type="dxa"/>
            <w:shd w:val="clear" w:color="auto" w:fill="BFBFBF" w:themeFill="background1" w:themeFillShade="BF"/>
          </w:tcPr>
          <w:p w14:paraId="05F2A0C3" w14:textId="4457A543" w:rsidR="00215591" w:rsidRPr="00262F7A" w:rsidRDefault="00215591" w:rsidP="000129CB">
            <w:pPr>
              <w:rPr>
                <w:rFonts w:ascii="Arial" w:hAnsi="Arial" w:cs="Arial"/>
                <w:b/>
                <w:bCs/>
                <w:sz w:val="20"/>
                <w:szCs w:val="20"/>
                <w:lang w:val="en-IE"/>
              </w:rPr>
            </w:pPr>
            <w:r w:rsidRPr="00262F7A">
              <w:rPr>
                <w:rFonts w:ascii="Arial" w:hAnsi="Arial" w:cs="Arial"/>
                <w:b/>
                <w:bCs/>
                <w:sz w:val="20"/>
                <w:szCs w:val="20"/>
                <w:lang w:val="en-IE"/>
              </w:rPr>
              <w:t>Primary level of influence</w:t>
            </w:r>
          </w:p>
        </w:tc>
        <w:tc>
          <w:tcPr>
            <w:tcW w:w="5673" w:type="dxa"/>
            <w:shd w:val="clear" w:color="auto" w:fill="BFBFBF" w:themeFill="background1" w:themeFillShade="BF"/>
          </w:tcPr>
          <w:p w14:paraId="480E1010" w14:textId="4DF8E923" w:rsidR="00215591" w:rsidRPr="00262F7A" w:rsidRDefault="00215591" w:rsidP="000129CB">
            <w:pPr>
              <w:rPr>
                <w:rFonts w:ascii="Arial" w:hAnsi="Arial" w:cs="Arial"/>
                <w:b/>
                <w:bCs/>
                <w:sz w:val="20"/>
                <w:szCs w:val="20"/>
                <w:lang w:val="en-IE"/>
              </w:rPr>
            </w:pPr>
            <w:r w:rsidRPr="00262F7A">
              <w:rPr>
                <w:rFonts w:ascii="Arial" w:hAnsi="Arial" w:cs="Arial"/>
                <w:b/>
                <w:bCs/>
                <w:sz w:val="20"/>
                <w:szCs w:val="20"/>
                <w:lang w:val="en-IE"/>
              </w:rPr>
              <w:t xml:space="preserve">Considerations </w:t>
            </w:r>
          </w:p>
        </w:tc>
      </w:tr>
      <w:tr w:rsidR="004F6703" w:rsidRPr="006E4766" w14:paraId="776FE950" w14:textId="77777777" w:rsidTr="002A2CC9">
        <w:tc>
          <w:tcPr>
            <w:tcW w:w="9016" w:type="dxa"/>
            <w:gridSpan w:val="3"/>
            <w:shd w:val="clear" w:color="auto" w:fill="F2F2F2" w:themeFill="background1" w:themeFillShade="F2"/>
          </w:tcPr>
          <w:p w14:paraId="30CB0447" w14:textId="21EAEB06" w:rsidR="004F6703" w:rsidRPr="00262F7A" w:rsidRDefault="004F6703" w:rsidP="000129CB">
            <w:pPr>
              <w:rPr>
                <w:rFonts w:ascii="Arial" w:hAnsi="Arial" w:cs="Arial"/>
                <w:b/>
                <w:bCs/>
                <w:sz w:val="20"/>
                <w:szCs w:val="20"/>
                <w:lang w:val="en-IE"/>
              </w:rPr>
            </w:pPr>
            <w:r w:rsidRPr="00262F7A">
              <w:rPr>
                <w:rFonts w:ascii="Arial" w:hAnsi="Arial" w:cs="Arial"/>
                <w:b/>
                <w:bCs/>
                <w:sz w:val="20"/>
                <w:szCs w:val="20"/>
                <w:lang w:val="en-IE"/>
              </w:rPr>
              <w:t xml:space="preserve">Interpersonal approaches </w:t>
            </w:r>
          </w:p>
        </w:tc>
      </w:tr>
      <w:tr w:rsidR="00215591" w:rsidRPr="006E4766" w14:paraId="70B9C9E3" w14:textId="77777777" w:rsidTr="002A2CC9">
        <w:tc>
          <w:tcPr>
            <w:tcW w:w="1963" w:type="dxa"/>
          </w:tcPr>
          <w:p w14:paraId="149A1E29" w14:textId="77777777" w:rsidR="00215591" w:rsidRPr="00262F7A" w:rsidRDefault="004F6703" w:rsidP="000129CB">
            <w:pPr>
              <w:rPr>
                <w:rFonts w:ascii="Arial" w:hAnsi="Arial" w:cs="Arial"/>
                <w:sz w:val="20"/>
                <w:szCs w:val="20"/>
                <w:lang w:val="en-IE"/>
              </w:rPr>
            </w:pPr>
            <w:r w:rsidRPr="00262F7A">
              <w:rPr>
                <w:rFonts w:ascii="Arial" w:hAnsi="Arial" w:cs="Arial"/>
                <w:sz w:val="20"/>
                <w:szCs w:val="20"/>
                <w:lang w:val="en-IE"/>
              </w:rPr>
              <w:t>Counselling</w:t>
            </w:r>
          </w:p>
          <w:p w14:paraId="1B5693E2" w14:textId="5495387B"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 xml:space="preserve">Support groups/ Care groups  </w:t>
            </w:r>
          </w:p>
        </w:tc>
        <w:tc>
          <w:tcPr>
            <w:tcW w:w="1380" w:type="dxa"/>
          </w:tcPr>
          <w:p w14:paraId="5D0E4935" w14:textId="77777777" w:rsidR="00215591" w:rsidRPr="00262F7A" w:rsidRDefault="004F6703" w:rsidP="000129CB">
            <w:pPr>
              <w:rPr>
                <w:rFonts w:ascii="Arial" w:hAnsi="Arial" w:cs="Arial"/>
                <w:sz w:val="20"/>
                <w:szCs w:val="20"/>
                <w:lang w:val="en-IE"/>
              </w:rPr>
            </w:pPr>
            <w:r w:rsidRPr="00262F7A">
              <w:rPr>
                <w:rFonts w:ascii="Arial" w:hAnsi="Arial" w:cs="Arial"/>
                <w:sz w:val="20"/>
                <w:szCs w:val="20"/>
                <w:lang w:val="en-IE"/>
              </w:rPr>
              <w:t>Individual</w:t>
            </w:r>
          </w:p>
          <w:p w14:paraId="498F7177" w14:textId="77777777" w:rsidR="00BA7666" w:rsidRPr="00262F7A" w:rsidRDefault="00BA7666" w:rsidP="000129CB">
            <w:pPr>
              <w:rPr>
                <w:rFonts w:ascii="Arial" w:hAnsi="Arial" w:cs="Arial"/>
                <w:sz w:val="20"/>
                <w:szCs w:val="20"/>
                <w:lang w:val="en-IE"/>
              </w:rPr>
            </w:pPr>
          </w:p>
          <w:p w14:paraId="6373F547" w14:textId="133A95BF"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 xml:space="preserve">Interpersonal </w:t>
            </w:r>
          </w:p>
        </w:tc>
        <w:tc>
          <w:tcPr>
            <w:tcW w:w="5673" w:type="dxa"/>
          </w:tcPr>
          <w:p w14:paraId="72959D20" w14:textId="74C1E3AC" w:rsidR="00215591" w:rsidRPr="00262F7A" w:rsidRDefault="004F6703" w:rsidP="000129CB">
            <w:pPr>
              <w:rPr>
                <w:rFonts w:ascii="Arial" w:hAnsi="Arial" w:cs="Arial"/>
                <w:sz w:val="20"/>
                <w:szCs w:val="20"/>
                <w:lang w:val="en-IE"/>
              </w:rPr>
            </w:pPr>
            <w:r w:rsidRPr="00262F7A">
              <w:rPr>
                <w:rFonts w:ascii="Arial" w:hAnsi="Arial" w:cs="Arial"/>
                <w:sz w:val="20"/>
                <w:szCs w:val="20"/>
                <w:lang w:val="en-IE"/>
              </w:rPr>
              <w:t>Interpersonal approaches are effective for engaging individuals in two-way communication that can offer more tailored, individual advice as well as address sensitive topics.</w:t>
            </w:r>
          </w:p>
        </w:tc>
      </w:tr>
      <w:tr w:rsidR="004F6703" w:rsidRPr="006E4766" w14:paraId="7B0441FE" w14:textId="77777777" w:rsidTr="002A2CC9">
        <w:tc>
          <w:tcPr>
            <w:tcW w:w="9016" w:type="dxa"/>
            <w:gridSpan w:val="3"/>
            <w:shd w:val="clear" w:color="auto" w:fill="F2F2F2" w:themeFill="background1" w:themeFillShade="F2"/>
          </w:tcPr>
          <w:p w14:paraId="1F938FE7" w14:textId="20D74312" w:rsidR="004F6703" w:rsidRPr="00262F7A" w:rsidRDefault="004F6703" w:rsidP="000129CB">
            <w:pPr>
              <w:rPr>
                <w:rFonts w:ascii="Arial" w:hAnsi="Arial" w:cs="Arial"/>
                <w:b/>
                <w:bCs/>
                <w:sz w:val="20"/>
                <w:szCs w:val="20"/>
                <w:lang w:val="en-IE"/>
              </w:rPr>
            </w:pPr>
            <w:r w:rsidRPr="00262F7A">
              <w:rPr>
                <w:rFonts w:ascii="Arial" w:hAnsi="Arial" w:cs="Arial"/>
                <w:b/>
                <w:bCs/>
                <w:sz w:val="20"/>
                <w:szCs w:val="20"/>
                <w:lang w:val="en-IE"/>
              </w:rPr>
              <w:t xml:space="preserve">Media approaches </w:t>
            </w:r>
          </w:p>
        </w:tc>
      </w:tr>
      <w:tr w:rsidR="004F6703" w:rsidRPr="006E4766" w14:paraId="11891384" w14:textId="77777777" w:rsidTr="002A2CC9">
        <w:tc>
          <w:tcPr>
            <w:tcW w:w="1963" w:type="dxa"/>
          </w:tcPr>
          <w:p w14:paraId="022D67E4" w14:textId="77777777"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 xml:space="preserve">Mass media </w:t>
            </w:r>
          </w:p>
          <w:p w14:paraId="4412952D" w14:textId="77777777"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Mid-sized media</w:t>
            </w:r>
          </w:p>
          <w:p w14:paraId="6B9494FB" w14:textId="77777777"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Small print media</w:t>
            </w:r>
          </w:p>
          <w:p w14:paraId="28FB5A7E" w14:textId="77777777"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Traditional media</w:t>
            </w:r>
          </w:p>
          <w:p w14:paraId="0C855260" w14:textId="77777777"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Social media</w:t>
            </w:r>
          </w:p>
          <w:p w14:paraId="432F4AC6" w14:textId="58B0CE90"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 xml:space="preserve">Mobile technology </w:t>
            </w:r>
          </w:p>
        </w:tc>
        <w:tc>
          <w:tcPr>
            <w:tcW w:w="1380" w:type="dxa"/>
          </w:tcPr>
          <w:p w14:paraId="45C449E7" w14:textId="77777777"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Interpersonal</w:t>
            </w:r>
          </w:p>
          <w:p w14:paraId="7A1671E4" w14:textId="77777777" w:rsidR="00BA7666" w:rsidRPr="00262F7A" w:rsidRDefault="00BA7666" w:rsidP="000129CB">
            <w:pPr>
              <w:rPr>
                <w:rFonts w:ascii="Arial" w:hAnsi="Arial" w:cs="Arial"/>
                <w:sz w:val="20"/>
                <w:szCs w:val="20"/>
                <w:lang w:val="en-IE"/>
              </w:rPr>
            </w:pPr>
          </w:p>
          <w:p w14:paraId="33184455" w14:textId="1F00BB19"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Community</w:t>
            </w:r>
          </w:p>
          <w:p w14:paraId="3414E551" w14:textId="77777777" w:rsidR="00BA7666" w:rsidRPr="00262F7A" w:rsidRDefault="00BA7666" w:rsidP="000129CB">
            <w:pPr>
              <w:rPr>
                <w:rFonts w:ascii="Arial" w:hAnsi="Arial" w:cs="Arial"/>
                <w:sz w:val="20"/>
                <w:szCs w:val="20"/>
                <w:lang w:val="en-IE"/>
              </w:rPr>
            </w:pPr>
          </w:p>
          <w:p w14:paraId="08545CD5" w14:textId="4A1C206D"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 xml:space="preserve">Organisational </w:t>
            </w:r>
          </w:p>
        </w:tc>
        <w:tc>
          <w:tcPr>
            <w:tcW w:w="5673" w:type="dxa"/>
          </w:tcPr>
          <w:p w14:paraId="21F770DA" w14:textId="77777777"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 xml:space="preserve">Mass media (e.g. national radio) may be used as a one-way communication approach to reach entire countries or regions; mid-sized media (e.g. billboards) may be better for district-specific activities. </w:t>
            </w:r>
          </w:p>
          <w:p w14:paraId="22BFE94D" w14:textId="77777777" w:rsidR="004F6703" w:rsidRPr="00262F7A" w:rsidRDefault="004F6703" w:rsidP="000129CB">
            <w:pPr>
              <w:rPr>
                <w:rFonts w:ascii="Arial" w:hAnsi="Arial" w:cs="Arial"/>
                <w:sz w:val="20"/>
                <w:szCs w:val="20"/>
                <w:lang w:val="en-IE"/>
              </w:rPr>
            </w:pPr>
          </w:p>
          <w:p w14:paraId="771C784D" w14:textId="77777777"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 xml:space="preserve">Print media (e.g. leaflets) are appropriate in contexts where literacy is high, and traditional media (e.g. theatre) may work where existing structures are in place to relay community-level information. </w:t>
            </w:r>
          </w:p>
          <w:p w14:paraId="27F63AE9" w14:textId="77777777" w:rsidR="004F6703" w:rsidRPr="00262F7A" w:rsidRDefault="004F6703" w:rsidP="000129CB">
            <w:pPr>
              <w:rPr>
                <w:rFonts w:ascii="Arial" w:hAnsi="Arial" w:cs="Arial"/>
                <w:sz w:val="20"/>
                <w:szCs w:val="20"/>
                <w:lang w:val="en-IE"/>
              </w:rPr>
            </w:pPr>
          </w:p>
          <w:p w14:paraId="277A151F" w14:textId="0BA33AE7"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Social media (e.g. Facebook, SMS) may be useful for two-way communication with adolescents and others (e.g. smallholder farmers) who rely on sharing information through technology.</w:t>
            </w:r>
          </w:p>
        </w:tc>
      </w:tr>
      <w:tr w:rsidR="004F6703" w:rsidRPr="006E4766" w14:paraId="2725B352" w14:textId="77777777" w:rsidTr="002A2CC9">
        <w:tc>
          <w:tcPr>
            <w:tcW w:w="9016" w:type="dxa"/>
            <w:gridSpan w:val="3"/>
            <w:shd w:val="clear" w:color="auto" w:fill="F2F2F2" w:themeFill="background1" w:themeFillShade="F2"/>
          </w:tcPr>
          <w:p w14:paraId="3AA6AC1D" w14:textId="124D6510" w:rsidR="004F6703" w:rsidRPr="00262F7A" w:rsidRDefault="004F6703" w:rsidP="000129CB">
            <w:pPr>
              <w:rPr>
                <w:rFonts w:ascii="Arial" w:hAnsi="Arial" w:cs="Arial"/>
                <w:b/>
                <w:bCs/>
                <w:sz w:val="20"/>
                <w:szCs w:val="20"/>
                <w:lang w:val="en-IE"/>
              </w:rPr>
            </w:pPr>
            <w:r w:rsidRPr="00262F7A">
              <w:rPr>
                <w:rFonts w:ascii="Arial" w:hAnsi="Arial" w:cs="Arial"/>
                <w:b/>
                <w:bCs/>
                <w:sz w:val="20"/>
                <w:szCs w:val="20"/>
                <w:lang w:val="en-IE"/>
              </w:rPr>
              <w:t xml:space="preserve">Community mobilisation approaches </w:t>
            </w:r>
          </w:p>
        </w:tc>
      </w:tr>
      <w:tr w:rsidR="004F6703" w:rsidRPr="006E4766" w14:paraId="66BDCA03" w14:textId="77777777" w:rsidTr="002A2CC9">
        <w:tc>
          <w:tcPr>
            <w:tcW w:w="1963" w:type="dxa"/>
          </w:tcPr>
          <w:p w14:paraId="61BFA9E7" w14:textId="77777777"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Campaigns</w:t>
            </w:r>
          </w:p>
          <w:p w14:paraId="6F048F64" w14:textId="77777777"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Issue groups</w:t>
            </w:r>
          </w:p>
          <w:p w14:paraId="6D049020" w14:textId="77777777"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Outreach</w:t>
            </w:r>
          </w:p>
          <w:p w14:paraId="765CDEE5" w14:textId="74E29491"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 xml:space="preserve">Health events </w:t>
            </w:r>
          </w:p>
        </w:tc>
        <w:tc>
          <w:tcPr>
            <w:tcW w:w="1380" w:type="dxa"/>
          </w:tcPr>
          <w:p w14:paraId="63DFF60B" w14:textId="62E89C7F"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 xml:space="preserve">Community </w:t>
            </w:r>
          </w:p>
        </w:tc>
        <w:tc>
          <w:tcPr>
            <w:tcW w:w="5673" w:type="dxa"/>
          </w:tcPr>
          <w:p w14:paraId="49D30D3F" w14:textId="77777777"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Community/social mobilisation requires active participation and empowerment of all sectors of a community to catalyse action at this level.</w:t>
            </w:r>
          </w:p>
          <w:p w14:paraId="3D8E5118" w14:textId="77777777" w:rsidR="004F6703" w:rsidRPr="00262F7A" w:rsidRDefault="004F6703" w:rsidP="000129CB">
            <w:pPr>
              <w:rPr>
                <w:rFonts w:ascii="Arial" w:hAnsi="Arial" w:cs="Arial"/>
                <w:sz w:val="20"/>
                <w:szCs w:val="20"/>
                <w:lang w:val="en-IE"/>
              </w:rPr>
            </w:pPr>
          </w:p>
          <w:p w14:paraId="10FECC1D" w14:textId="189CA883" w:rsidR="004F6703" w:rsidRPr="00262F7A" w:rsidRDefault="004F6703" w:rsidP="000129CB">
            <w:pPr>
              <w:rPr>
                <w:rFonts w:ascii="Arial" w:hAnsi="Arial" w:cs="Arial"/>
                <w:sz w:val="20"/>
                <w:szCs w:val="20"/>
                <w:lang w:val="en-IE"/>
              </w:rPr>
            </w:pPr>
            <w:r w:rsidRPr="00262F7A">
              <w:rPr>
                <w:rFonts w:ascii="Arial" w:hAnsi="Arial" w:cs="Arial"/>
                <w:sz w:val="20"/>
                <w:szCs w:val="20"/>
                <w:lang w:val="en-IE"/>
              </w:rPr>
              <w:t xml:space="preserve">May include any number of mobilisation approaches to raise awareness, build collective efficacy, foster empowerment, and create an enabling environment for change. </w:t>
            </w:r>
          </w:p>
          <w:p w14:paraId="1F9159B2" w14:textId="77777777" w:rsidR="004F6703" w:rsidRPr="00262F7A" w:rsidRDefault="004F6703" w:rsidP="000129CB">
            <w:pPr>
              <w:rPr>
                <w:rFonts w:ascii="Arial" w:hAnsi="Arial" w:cs="Arial"/>
                <w:sz w:val="20"/>
                <w:szCs w:val="20"/>
                <w:lang w:val="en-IE"/>
              </w:rPr>
            </w:pPr>
          </w:p>
          <w:p w14:paraId="21EEF1C5" w14:textId="19E92085" w:rsidR="004F6703" w:rsidRPr="00262F7A" w:rsidRDefault="004F6703" w:rsidP="000129CB">
            <w:pPr>
              <w:rPr>
                <w:rFonts w:ascii="Arial" w:hAnsi="Arial" w:cs="Arial"/>
                <w:sz w:val="20"/>
                <w:szCs w:val="20"/>
                <w:lang w:val="en-IE"/>
              </w:rPr>
            </w:pPr>
          </w:p>
        </w:tc>
      </w:tr>
    </w:tbl>
    <w:p w14:paraId="303F9091" w14:textId="77777777" w:rsidR="00D002FE" w:rsidRPr="006E4766" w:rsidRDefault="00D002FE" w:rsidP="009E3BF1">
      <w:pPr>
        <w:rPr>
          <w:rFonts w:ascii="Arial" w:hAnsi="Arial" w:cs="Arial"/>
          <w:b/>
          <w:bCs/>
          <w:lang w:val="en-IE"/>
        </w:rPr>
      </w:pPr>
    </w:p>
    <w:p w14:paraId="22EE2B07" w14:textId="77777777" w:rsidR="00B2056A" w:rsidRDefault="00B2056A" w:rsidP="00262F7A">
      <w:pPr>
        <w:spacing w:after="0"/>
        <w:rPr>
          <w:rFonts w:ascii="Arial" w:hAnsi="Arial" w:cs="Arial"/>
          <w:b/>
          <w:bCs/>
          <w:sz w:val="20"/>
          <w:lang w:val="en-IE"/>
        </w:rPr>
      </w:pPr>
    </w:p>
    <w:p w14:paraId="124F7427" w14:textId="58D29D6C" w:rsidR="00B21D81" w:rsidRPr="00262F7A" w:rsidRDefault="009E3BF1" w:rsidP="00262F7A">
      <w:pPr>
        <w:spacing w:after="0"/>
        <w:rPr>
          <w:rFonts w:ascii="Arial" w:hAnsi="Arial" w:cs="Arial"/>
          <w:b/>
          <w:bCs/>
          <w:sz w:val="20"/>
          <w:lang w:val="en-IE"/>
        </w:rPr>
      </w:pPr>
      <w:r w:rsidRPr="00262F7A">
        <w:rPr>
          <w:rFonts w:ascii="Arial" w:hAnsi="Arial" w:cs="Arial"/>
          <w:b/>
          <w:bCs/>
          <w:sz w:val="20"/>
          <w:lang w:val="en-IE"/>
        </w:rPr>
        <w:t xml:space="preserve">Box </w:t>
      </w:r>
      <w:r w:rsidR="00215591" w:rsidRPr="00262F7A">
        <w:rPr>
          <w:rFonts w:ascii="Arial" w:hAnsi="Arial" w:cs="Arial"/>
          <w:b/>
          <w:bCs/>
          <w:sz w:val="20"/>
          <w:lang w:val="en-IE"/>
        </w:rPr>
        <w:t>3</w:t>
      </w:r>
      <w:r w:rsidRPr="00262F7A">
        <w:rPr>
          <w:rFonts w:ascii="Arial" w:hAnsi="Arial" w:cs="Arial"/>
          <w:b/>
          <w:bCs/>
          <w:sz w:val="20"/>
          <w:lang w:val="en-IE"/>
        </w:rPr>
        <w:t xml:space="preserve">: </w:t>
      </w:r>
      <w:r w:rsidR="00B21D81" w:rsidRPr="00262F7A">
        <w:rPr>
          <w:rFonts w:ascii="Arial" w:hAnsi="Arial" w:cs="Arial"/>
          <w:b/>
          <w:bCs/>
          <w:sz w:val="20"/>
          <w:lang w:val="en-IE"/>
        </w:rPr>
        <w:t>Six key principles for S</w:t>
      </w:r>
      <w:r w:rsidR="00AC6228" w:rsidRPr="00262F7A">
        <w:rPr>
          <w:rFonts w:ascii="Arial" w:hAnsi="Arial" w:cs="Arial"/>
          <w:b/>
          <w:bCs/>
          <w:sz w:val="20"/>
          <w:lang w:val="en-IE"/>
        </w:rPr>
        <w:t xml:space="preserve">ocial </w:t>
      </w:r>
      <w:r w:rsidR="00B21D81" w:rsidRPr="00262F7A">
        <w:rPr>
          <w:rFonts w:ascii="Arial" w:hAnsi="Arial" w:cs="Arial"/>
          <w:b/>
          <w:bCs/>
          <w:sz w:val="20"/>
          <w:lang w:val="en-IE"/>
        </w:rPr>
        <w:t>B</w:t>
      </w:r>
      <w:r w:rsidR="00AC6228" w:rsidRPr="00262F7A">
        <w:rPr>
          <w:rFonts w:ascii="Arial" w:hAnsi="Arial" w:cs="Arial"/>
          <w:b/>
          <w:bCs/>
          <w:sz w:val="20"/>
          <w:lang w:val="en-IE"/>
        </w:rPr>
        <w:t xml:space="preserve">ehaviour </w:t>
      </w:r>
      <w:r w:rsidR="00B21D81" w:rsidRPr="00262F7A">
        <w:rPr>
          <w:rFonts w:ascii="Arial" w:hAnsi="Arial" w:cs="Arial"/>
          <w:b/>
          <w:bCs/>
          <w:sz w:val="20"/>
          <w:lang w:val="en-IE"/>
        </w:rPr>
        <w:t>C</w:t>
      </w:r>
      <w:r w:rsidR="00AC6228" w:rsidRPr="00262F7A">
        <w:rPr>
          <w:rFonts w:ascii="Arial" w:hAnsi="Arial" w:cs="Arial"/>
          <w:b/>
          <w:bCs/>
          <w:sz w:val="20"/>
          <w:lang w:val="en-IE"/>
        </w:rPr>
        <w:t xml:space="preserve">hange </w:t>
      </w:r>
      <w:r w:rsidR="00B21D81" w:rsidRPr="00262F7A">
        <w:rPr>
          <w:rFonts w:ascii="Arial" w:hAnsi="Arial" w:cs="Arial"/>
          <w:b/>
          <w:bCs/>
          <w:sz w:val="20"/>
          <w:lang w:val="en-IE"/>
        </w:rPr>
        <w:t>C</w:t>
      </w:r>
      <w:r w:rsidR="00A4643D" w:rsidRPr="00262F7A">
        <w:rPr>
          <w:rFonts w:ascii="Arial" w:hAnsi="Arial" w:cs="Arial"/>
          <w:b/>
          <w:bCs/>
          <w:sz w:val="20"/>
          <w:lang w:val="en-IE"/>
        </w:rPr>
        <w:t>ommunication</w:t>
      </w:r>
      <w:r w:rsidR="00B21D81" w:rsidRPr="00262F7A">
        <w:rPr>
          <w:rFonts w:ascii="Arial" w:hAnsi="Arial" w:cs="Arial"/>
          <w:b/>
          <w:bCs/>
          <w:sz w:val="20"/>
          <w:lang w:val="en-IE"/>
        </w:rPr>
        <w:t xml:space="preserve"> interventions </w:t>
      </w:r>
    </w:p>
    <w:p w14:paraId="49F2BBEE" w14:textId="5B12C36D" w:rsidR="000129CB" w:rsidRPr="006E4766" w:rsidRDefault="00B21D81" w:rsidP="009E3BF1">
      <w:pPr>
        <w:pStyle w:val="ListParagraph"/>
        <w:numPr>
          <w:ilvl w:val="0"/>
          <w:numId w:val="10"/>
        </w:numPr>
        <w:pBdr>
          <w:top w:val="single" w:sz="4" w:space="1" w:color="auto"/>
          <w:left w:val="single" w:sz="4" w:space="4" w:color="auto"/>
          <w:bottom w:val="single" w:sz="4" w:space="1" w:color="auto"/>
          <w:right w:val="single" w:sz="4" w:space="4" w:color="auto"/>
        </w:pBdr>
        <w:rPr>
          <w:rStyle w:val="eop"/>
          <w:rFonts w:ascii="Arial" w:hAnsi="Arial" w:cs="Arial"/>
          <w:sz w:val="20"/>
          <w:szCs w:val="20"/>
          <w:lang w:val="en-IE"/>
        </w:rPr>
      </w:pPr>
      <w:r w:rsidRPr="006E4766">
        <w:rPr>
          <w:rStyle w:val="normaltextrun"/>
          <w:rFonts w:ascii="Arial" w:eastAsiaTheme="majorEastAsia" w:hAnsi="Arial" w:cs="Arial"/>
          <w:b/>
          <w:bCs/>
          <w:color w:val="000000"/>
          <w:sz w:val="20"/>
          <w:szCs w:val="20"/>
          <w:lang w:val="en-IE"/>
        </w:rPr>
        <w:t>If the majority of people already know, there is no need to disseminate the same</w:t>
      </w:r>
      <w:r w:rsidR="009E3BF1" w:rsidRPr="006E4766">
        <w:rPr>
          <w:rStyle w:val="normaltextrun"/>
          <w:rFonts w:ascii="Arial" w:eastAsiaTheme="majorEastAsia" w:hAnsi="Arial" w:cs="Arial"/>
          <w:b/>
          <w:bCs/>
          <w:color w:val="000000"/>
          <w:sz w:val="20"/>
          <w:szCs w:val="20"/>
          <w:lang w:val="en-IE"/>
        </w:rPr>
        <w:t xml:space="preserve"> </w:t>
      </w:r>
      <w:r w:rsidRPr="006E4766">
        <w:rPr>
          <w:rStyle w:val="normaltextrun"/>
          <w:rFonts w:ascii="Arial" w:eastAsiaTheme="majorEastAsia" w:hAnsi="Arial" w:cs="Arial"/>
          <w:b/>
          <w:bCs/>
          <w:color w:val="000000"/>
          <w:sz w:val="20"/>
          <w:szCs w:val="20"/>
          <w:lang w:val="en-IE"/>
        </w:rPr>
        <w:t>information again</w:t>
      </w:r>
      <w:r w:rsidR="009E3BF1" w:rsidRPr="006E4766">
        <w:rPr>
          <w:rStyle w:val="normaltextrun"/>
          <w:rFonts w:ascii="Arial" w:eastAsiaTheme="majorEastAsia" w:hAnsi="Arial" w:cs="Arial"/>
          <w:b/>
          <w:bCs/>
          <w:color w:val="000000"/>
          <w:sz w:val="20"/>
          <w:szCs w:val="20"/>
          <w:lang w:val="en-IE"/>
        </w:rPr>
        <w:t xml:space="preserve">: </w:t>
      </w:r>
      <w:r w:rsidRPr="006E4766">
        <w:rPr>
          <w:rStyle w:val="normaltextrun"/>
          <w:rFonts w:ascii="Arial" w:eastAsiaTheme="majorEastAsia" w:hAnsi="Arial" w:cs="Arial"/>
          <w:sz w:val="20"/>
          <w:szCs w:val="20"/>
          <w:lang w:val="en-IE"/>
        </w:rPr>
        <w:t xml:space="preserve">If the majority of a target population is already able to cite the messages we are promoting, there is no need to communicate those messages any longer. </w:t>
      </w:r>
    </w:p>
    <w:p w14:paraId="30363E74" w14:textId="4E82D5BA" w:rsidR="000129CB" w:rsidRPr="006E4766" w:rsidRDefault="00B21D81" w:rsidP="009E3BF1">
      <w:pPr>
        <w:pStyle w:val="ListParagraph"/>
        <w:numPr>
          <w:ilvl w:val="0"/>
          <w:numId w:val="10"/>
        </w:numPr>
        <w:pBdr>
          <w:top w:val="single" w:sz="4" w:space="1" w:color="auto"/>
          <w:left w:val="single" w:sz="4" w:space="4" w:color="auto"/>
          <w:bottom w:val="single" w:sz="4" w:space="1" w:color="auto"/>
          <w:right w:val="single" w:sz="4" w:space="4" w:color="auto"/>
        </w:pBdr>
        <w:rPr>
          <w:rStyle w:val="normaltextrun"/>
          <w:rFonts w:ascii="Arial" w:eastAsiaTheme="majorEastAsia" w:hAnsi="Arial" w:cs="Arial"/>
          <w:sz w:val="20"/>
          <w:szCs w:val="20"/>
          <w:lang w:val="en-IE"/>
        </w:rPr>
      </w:pPr>
      <w:r w:rsidRPr="006E4766">
        <w:rPr>
          <w:rStyle w:val="normaltextrun"/>
          <w:rFonts w:ascii="Arial" w:eastAsiaTheme="majorEastAsia" w:hAnsi="Arial" w:cs="Arial"/>
          <w:b/>
          <w:bCs/>
          <w:color w:val="000000"/>
          <w:sz w:val="20"/>
          <w:szCs w:val="20"/>
          <w:lang w:val="en-IE"/>
        </w:rPr>
        <w:t>Focusing on a limited number of behaviours increases the likelihood of adoption</w:t>
      </w:r>
      <w:r w:rsidR="009E3BF1" w:rsidRPr="006E4766">
        <w:rPr>
          <w:rStyle w:val="normaltextrun"/>
          <w:rFonts w:ascii="Arial" w:eastAsiaTheme="majorEastAsia" w:hAnsi="Arial" w:cs="Arial"/>
          <w:b/>
          <w:bCs/>
          <w:color w:val="000000"/>
          <w:sz w:val="20"/>
          <w:szCs w:val="20"/>
          <w:lang w:val="en-IE"/>
        </w:rPr>
        <w:t xml:space="preserve">: </w:t>
      </w:r>
      <w:r w:rsidR="009E3BF1" w:rsidRPr="006E4766">
        <w:rPr>
          <w:rStyle w:val="normaltextrun"/>
          <w:rFonts w:ascii="Arial" w:eastAsiaTheme="majorEastAsia" w:hAnsi="Arial" w:cs="Arial"/>
          <w:color w:val="000000"/>
          <w:sz w:val="20"/>
          <w:szCs w:val="20"/>
          <w:lang w:val="en-IE"/>
        </w:rPr>
        <w:t>E</w:t>
      </w:r>
      <w:r w:rsidR="006911FC" w:rsidRPr="006E4766">
        <w:rPr>
          <w:rStyle w:val="normaltextrun"/>
          <w:rFonts w:ascii="Arial" w:eastAsiaTheme="majorEastAsia" w:hAnsi="Arial" w:cs="Arial"/>
          <w:sz w:val="20"/>
          <w:szCs w:val="20"/>
          <w:lang w:val="en-IE"/>
        </w:rPr>
        <w:t xml:space="preserve">vidence confirms that </w:t>
      </w:r>
      <w:r w:rsidRPr="006E4766">
        <w:rPr>
          <w:rStyle w:val="normaltextrun"/>
          <w:rFonts w:ascii="Arial" w:eastAsiaTheme="majorEastAsia" w:hAnsi="Arial" w:cs="Arial"/>
          <w:sz w:val="20"/>
          <w:szCs w:val="20"/>
          <w:lang w:val="en-IE"/>
        </w:rPr>
        <w:t>behaviour change interventions are more effective when they promote a limited number of behaviours at a time (preferably one per campaign or group session;</w:t>
      </w:r>
      <w:r w:rsidR="006911FC" w:rsidRPr="006E4766">
        <w:rPr>
          <w:rStyle w:val="normaltextrun"/>
          <w:rFonts w:ascii="Arial" w:eastAsiaTheme="majorEastAsia" w:hAnsi="Arial" w:cs="Arial"/>
          <w:sz w:val="20"/>
          <w:szCs w:val="20"/>
          <w:lang w:val="en-IE"/>
        </w:rPr>
        <w:t xml:space="preserve"> and</w:t>
      </w:r>
      <w:r w:rsidRPr="006E4766">
        <w:rPr>
          <w:rStyle w:val="normaltextrun"/>
          <w:rFonts w:ascii="Arial" w:eastAsiaTheme="majorEastAsia" w:hAnsi="Arial" w:cs="Arial"/>
          <w:sz w:val="20"/>
          <w:szCs w:val="20"/>
          <w:lang w:val="en-IE"/>
        </w:rPr>
        <w:t> a hand full of behaviours for a multi-year project).</w:t>
      </w:r>
    </w:p>
    <w:p w14:paraId="3D24F75F" w14:textId="3E1CC8EF" w:rsidR="000129CB" w:rsidRPr="006E4766" w:rsidRDefault="00B21D81" w:rsidP="009E3BF1">
      <w:pPr>
        <w:pStyle w:val="ListParagraph"/>
        <w:numPr>
          <w:ilvl w:val="0"/>
          <w:numId w:val="10"/>
        </w:numPr>
        <w:pBdr>
          <w:top w:val="single" w:sz="4" w:space="1" w:color="auto"/>
          <w:left w:val="single" w:sz="4" w:space="4" w:color="auto"/>
          <w:bottom w:val="single" w:sz="4" w:space="1" w:color="auto"/>
          <w:right w:val="single" w:sz="4" w:space="4" w:color="auto"/>
        </w:pBdr>
        <w:rPr>
          <w:rStyle w:val="normaltextrun"/>
          <w:rFonts w:ascii="Arial" w:eastAsia="Times New Roman" w:hAnsi="Arial" w:cs="Arial"/>
          <w:sz w:val="20"/>
          <w:szCs w:val="20"/>
          <w:lang w:val="en-IE"/>
        </w:rPr>
      </w:pPr>
      <w:r w:rsidRPr="006E4766">
        <w:rPr>
          <w:rStyle w:val="normaltextrun"/>
          <w:rFonts w:ascii="Arial" w:eastAsiaTheme="majorEastAsia" w:hAnsi="Arial" w:cs="Arial"/>
          <w:b/>
          <w:bCs/>
          <w:color w:val="000000"/>
          <w:sz w:val="20"/>
          <w:szCs w:val="20"/>
          <w:lang w:val="en-IE"/>
        </w:rPr>
        <w:t>SBC</w:t>
      </w:r>
      <w:r w:rsidR="00C0360D" w:rsidRPr="006E4766">
        <w:rPr>
          <w:rStyle w:val="normaltextrun"/>
          <w:rFonts w:ascii="Arial" w:eastAsiaTheme="majorEastAsia" w:hAnsi="Arial" w:cs="Arial"/>
          <w:b/>
          <w:bCs/>
          <w:color w:val="000000"/>
          <w:sz w:val="20"/>
          <w:szCs w:val="20"/>
          <w:lang w:val="en-IE"/>
        </w:rPr>
        <w:t>C</w:t>
      </w:r>
      <w:r w:rsidRPr="006E4766">
        <w:rPr>
          <w:rStyle w:val="normaltextrun"/>
          <w:rFonts w:ascii="Arial" w:eastAsiaTheme="majorEastAsia" w:hAnsi="Arial" w:cs="Arial"/>
          <w:b/>
          <w:bCs/>
          <w:color w:val="000000"/>
          <w:sz w:val="20"/>
          <w:szCs w:val="20"/>
          <w:lang w:val="en-IE"/>
        </w:rPr>
        <w:t xml:space="preserve"> interventions should be designed </w:t>
      </w:r>
      <w:r w:rsidR="006911FC" w:rsidRPr="006E4766">
        <w:rPr>
          <w:rStyle w:val="normaltextrun"/>
          <w:rFonts w:ascii="Arial" w:eastAsiaTheme="majorEastAsia" w:hAnsi="Arial" w:cs="Arial"/>
          <w:b/>
          <w:bCs/>
          <w:color w:val="000000"/>
          <w:sz w:val="20"/>
          <w:szCs w:val="20"/>
          <w:lang w:val="en-IE"/>
        </w:rPr>
        <w:t xml:space="preserve">to address actual </w:t>
      </w:r>
      <w:r w:rsidRPr="006E4766">
        <w:rPr>
          <w:rStyle w:val="normaltextrun"/>
          <w:rFonts w:ascii="Arial" w:eastAsiaTheme="majorEastAsia" w:hAnsi="Arial" w:cs="Arial"/>
          <w:b/>
          <w:bCs/>
          <w:color w:val="000000"/>
          <w:sz w:val="20"/>
          <w:szCs w:val="20"/>
          <w:lang w:val="en-IE"/>
        </w:rPr>
        <w:t>drivers</w:t>
      </w:r>
      <w:r w:rsidR="006911FC" w:rsidRPr="006E4766">
        <w:rPr>
          <w:rStyle w:val="normaltextrun"/>
          <w:rFonts w:ascii="Arial" w:eastAsiaTheme="majorEastAsia" w:hAnsi="Arial" w:cs="Arial"/>
          <w:b/>
          <w:bCs/>
          <w:color w:val="000000"/>
          <w:sz w:val="20"/>
          <w:szCs w:val="20"/>
          <w:lang w:val="en-IE"/>
        </w:rPr>
        <w:t xml:space="preserve"> and barriers</w:t>
      </w:r>
      <w:r w:rsidR="009E3BF1" w:rsidRPr="006E4766">
        <w:rPr>
          <w:rStyle w:val="normaltextrun"/>
          <w:rFonts w:ascii="Arial" w:eastAsiaTheme="majorEastAsia" w:hAnsi="Arial" w:cs="Arial"/>
          <w:b/>
          <w:bCs/>
          <w:color w:val="000000"/>
          <w:sz w:val="20"/>
          <w:szCs w:val="20"/>
          <w:lang w:val="en-IE"/>
        </w:rPr>
        <w:t xml:space="preserve">: </w:t>
      </w:r>
      <w:r w:rsidR="009E3BF1" w:rsidRPr="006E4766">
        <w:rPr>
          <w:rStyle w:val="normaltextrun"/>
          <w:rFonts w:ascii="Arial" w:eastAsiaTheme="majorEastAsia" w:hAnsi="Arial" w:cs="Arial"/>
          <w:color w:val="000000"/>
          <w:sz w:val="20"/>
          <w:szCs w:val="20"/>
          <w:lang w:val="en-IE"/>
        </w:rPr>
        <w:t>T</w:t>
      </w:r>
      <w:r w:rsidR="006911FC" w:rsidRPr="006E4766">
        <w:rPr>
          <w:rStyle w:val="normaltextrun"/>
          <w:rFonts w:ascii="Arial" w:eastAsiaTheme="majorEastAsia" w:hAnsi="Arial" w:cs="Arial"/>
          <w:color w:val="000000"/>
          <w:sz w:val="20"/>
          <w:szCs w:val="20"/>
          <w:lang w:val="en-IE"/>
        </w:rPr>
        <w:t xml:space="preserve">hese should be identified during formative research (module 1).  </w:t>
      </w:r>
    </w:p>
    <w:p w14:paraId="03DDDA63" w14:textId="33809156" w:rsidR="000129CB" w:rsidRPr="006E4766" w:rsidRDefault="00B21D81" w:rsidP="009E3BF1">
      <w:pPr>
        <w:pStyle w:val="ListParagraph"/>
        <w:numPr>
          <w:ilvl w:val="0"/>
          <w:numId w:val="10"/>
        </w:numPr>
        <w:pBdr>
          <w:top w:val="single" w:sz="4" w:space="1" w:color="auto"/>
          <w:left w:val="single" w:sz="4" w:space="4" w:color="auto"/>
          <w:bottom w:val="single" w:sz="4" w:space="1" w:color="auto"/>
          <w:right w:val="single" w:sz="4" w:space="4" w:color="auto"/>
        </w:pBdr>
        <w:rPr>
          <w:rStyle w:val="eop"/>
          <w:rFonts w:ascii="Arial" w:hAnsi="Arial" w:cs="Arial"/>
          <w:sz w:val="20"/>
          <w:szCs w:val="20"/>
          <w:lang w:val="en-IE"/>
        </w:rPr>
      </w:pPr>
      <w:r w:rsidRPr="006E4766">
        <w:rPr>
          <w:rStyle w:val="normaltextrun"/>
          <w:rFonts w:ascii="Arial" w:eastAsiaTheme="majorEastAsia" w:hAnsi="Arial" w:cs="Arial"/>
          <w:b/>
          <w:bCs/>
          <w:color w:val="000000"/>
          <w:sz w:val="20"/>
          <w:szCs w:val="20"/>
          <w:lang w:val="en-IE"/>
        </w:rPr>
        <w:t>Messages should grab the heart and gut as well as the mind</w:t>
      </w:r>
      <w:r w:rsidR="009E3BF1" w:rsidRPr="006E4766">
        <w:rPr>
          <w:rStyle w:val="normaltextrun"/>
          <w:rFonts w:ascii="Arial" w:eastAsiaTheme="majorEastAsia" w:hAnsi="Arial" w:cs="Arial"/>
          <w:b/>
          <w:bCs/>
          <w:color w:val="000000"/>
          <w:sz w:val="20"/>
          <w:szCs w:val="20"/>
          <w:lang w:val="en-IE"/>
        </w:rPr>
        <w:t xml:space="preserve">: </w:t>
      </w:r>
      <w:r w:rsidR="006911FC" w:rsidRPr="006E4766">
        <w:rPr>
          <w:rStyle w:val="normaltextrun"/>
          <w:rFonts w:ascii="Arial" w:eastAsiaTheme="majorEastAsia" w:hAnsi="Arial" w:cs="Arial"/>
          <w:color w:val="000000"/>
          <w:sz w:val="20"/>
          <w:szCs w:val="20"/>
          <w:lang w:val="en-IE"/>
        </w:rPr>
        <w:t xml:space="preserve">science shows that to obtain behaviour change, an emotional response must be triggered. For example, the emotion of ‘disgust’ to ignite a desire to change the current situation around unsafe disposal of faeces.  </w:t>
      </w:r>
      <w:r w:rsidRPr="006E4766">
        <w:rPr>
          <w:rStyle w:val="normaltextrun"/>
          <w:rFonts w:ascii="Arial" w:eastAsiaTheme="majorEastAsia" w:hAnsi="Arial" w:cs="Arial"/>
          <w:b/>
          <w:bCs/>
          <w:color w:val="000000"/>
          <w:sz w:val="20"/>
          <w:szCs w:val="20"/>
          <w:lang w:val="en-IE"/>
        </w:rPr>
        <w:t> </w:t>
      </w:r>
      <w:r w:rsidRPr="006E4766">
        <w:rPr>
          <w:rStyle w:val="eop"/>
          <w:rFonts w:ascii="Arial" w:hAnsi="Arial" w:cs="Arial"/>
          <w:color w:val="000000"/>
          <w:sz w:val="20"/>
          <w:szCs w:val="20"/>
          <w:lang w:val="en-IE"/>
        </w:rPr>
        <w:t> </w:t>
      </w:r>
    </w:p>
    <w:p w14:paraId="0BDF4889" w14:textId="2AF8A092" w:rsidR="000129CB" w:rsidRPr="006E4766" w:rsidRDefault="006911FC" w:rsidP="009E3BF1">
      <w:pPr>
        <w:pStyle w:val="ListParagraph"/>
        <w:numPr>
          <w:ilvl w:val="0"/>
          <w:numId w:val="10"/>
        </w:numPr>
        <w:pBdr>
          <w:top w:val="single" w:sz="4" w:space="1" w:color="auto"/>
          <w:left w:val="single" w:sz="4" w:space="4" w:color="auto"/>
          <w:bottom w:val="single" w:sz="4" w:space="1" w:color="auto"/>
          <w:right w:val="single" w:sz="4" w:space="4" w:color="auto"/>
        </w:pBdr>
        <w:rPr>
          <w:rFonts w:ascii="Arial" w:hAnsi="Arial" w:cs="Arial"/>
          <w:sz w:val="20"/>
          <w:szCs w:val="20"/>
          <w:lang w:val="en-IE"/>
        </w:rPr>
      </w:pPr>
      <w:r w:rsidRPr="006E4766">
        <w:rPr>
          <w:rFonts w:ascii="Arial" w:hAnsi="Arial" w:cs="Arial"/>
          <w:b/>
          <w:bCs/>
          <w:sz w:val="20"/>
          <w:szCs w:val="20"/>
          <w:lang w:val="en-IE"/>
        </w:rPr>
        <w:t>Reach targeted groups through multiple channels and points of contact</w:t>
      </w:r>
      <w:r w:rsidR="009E3BF1" w:rsidRPr="006E4766">
        <w:rPr>
          <w:rFonts w:ascii="Arial" w:hAnsi="Arial" w:cs="Arial"/>
          <w:b/>
          <w:bCs/>
          <w:sz w:val="20"/>
          <w:szCs w:val="20"/>
          <w:lang w:val="en-IE"/>
        </w:rPr>
        <w:t xml:space="preserve">: </w:t>
      </w:r>
      <w:r w:rsidR="009E3BF1" w:rsidRPr="006E4766">
        <w:rPr>
          <w:rFonts w:ascii="Arial" w:hAnsi="Arial" w:cs="Arial"/>
          <w:sz w:val="20"/>
          <w:szCs w:val="20"/>
          <w:lang w:val="en-IE"/>
        </w:rPr>
        <w:t>u</w:t>
      </w:r>
      <w:r w:rsidRPr="006E4766">
        <w:rPr>
          <w:rFonts w:ascii="Arial" w:hAnsi="Arial" w:cs="Arial"/>
          <w:sz w:val="20"/>
          <w:szCs w:val="20"/>
          <w:lang w:val="en-IE"/>
        </w:rPr>
        <w:t xml:space="preserve">se a mix of strategies, channels, delivery platforms, media and materials to engage the target population, e.g. door-to-door visits, theatre performances in markets, competition events, radio broadcasts and community video productions. </w:t>
      </w:r>
    </w:p>
    <w:p w14:paraId="43ADF9E2" w14:textId="6DF225CA" w:rsidR="00B21D81" w:rsidRPr="006E4766" w:rsidRDefault="006911FC" w:rsidP="009E3BF1">
      <w:pPr>
        <w:pStyle w:val="ListParagraph"/>
        <w:numPr>
          <w:ilvl w:val="0"/>
          <w:numId w:val="10"/>
        </w:numPr>
        <w:pBdr>
          <w:top w:val="single" w:sz="4" w:space="1" w:color="auto"/>
          <w:left w:val="single" w:sz="4" w:space="4" w:color="auto"/>
          <w:bottom w:val="single" w:sz="4" w:space="1" w:color="auto"/>
          <w:right w:val="single" w:sz="4" w:space="4" w:color="auto"/>
        </w:pBdr>
        <w:rPr>
          <w:rFonts w:ascii="Arial" w:hAnsi="Arial" w:cs="Arial"/>
          <w:sz w:val="20"/>
          <w:szCs w:val="20"/>
          <w:lang w:val="en-IE"/>
        </w:rPr>
      </w:pPr>
      <w:r w:rsidRPr="006E4766">
        <w:rPr>
          <w:rStyle w:val="eop"/>
          <w:rFonts w:ascii="Arial" w:hAnsi="Arial" w:cs="Arial"/>
          <w:b/>
          <w:bCs/>
          <w:sz w:val="20"/>
          <w:szCs w:val="20"/>
          <w:lang w:val="en-IE"/>
        </w:rPr>
        <w:t>Support the community to put behaviours into practice</w:t>
      </w:r>
      <w:r w:rsidR="009E3BF1" w:rsidRPr="006E4766">
        <w:rPr>
          <w:rStyle w:val="eop"/>
          <w:rFonts w:ascii="Arial" w:hAnsi="Arial" w:cs="Arial"/>
          <w:b/>
          <w:bCs/>
          <w:sz w:val="20"/>
          <w:szCs w:val="20"/>
          <w:lang w:val="en-IE"/>
        </w:rPr>
        <w:t xml:space="preserve">: </w:t>
      </w:r>
      <w:r w:rsidRPr="006E4766">
        <w:rPr>
          <w:rStyle w:val="eop"/>
          <w:rFonts w:ascii="Arial" w:hAnsi="Arial" w:cs="Arial"/>
          <w:sz w:val="20"/>
          <w:szCs w:val="20"/>
          <w:lang w:val="en-IE"/>
        </w:rPr>
        <w:t>‘small doable actions’ can be implemented to support the community to practice new behaviours, e.g.</w:t>
      </w:r>
      <w:r w:rsidR="00C0360D" w:rsidRPr="006E4766">
        <w:rPr>
          <w:rStyle w:val="eop"/>
          <w:rFonts w:ascii="Arial" w:hAnsi="Arial" w:cs="Arial"/>
          <w:sz w:val="20"/>
          <w:szCs w:val="20"/>
          <w:lang w:val="en-IE"/>
        </w:rPr>
        <w:t xml:space="preserve"> workshops on use of loin cloths/ nappies, orientation </w:t>
      </w:r>
      <w:r w:rsidRPr="006E4766">
        <w:rPr>
          <w:rStyle w:val="eop"/>
          <w:rFonts w:ascii="Arial" w:hAnsi="Arial" w:cs="Arial"/>
          <w:sz w:val="20"/>
          <w:szCs w:val="20"/>
          <w:lang w:val="en-IE"/>
        </w:rPr>
        <w:t xml:space="preserve">in </w:t>
      </w:r>
      <w:r w:rsidR="00C0360D" w:rsidRPr="006E4766">
        <w:rPr>
          <w:rStyle w:val="eop"/>
          <w:rFonts w:ascii="Arial" w:hAnsi="Arial" w:cs="Arial"/>
          <w:sz w:val="20"/>
          <w:szCs w:val="20"/>
          <w:lang w:val="en-IE"/>
        </w:rPr>
        <w:t xml:space="preserve">the </w:t>
      </w:r>
      <w:r w:rsidRPr="006E4766">
        <w:rPr>
          <w:rStyle w:val="eop"/>
          <w:rFonts w:ascii="Arial" w:hAnsi="Arial" w:cs="Arial"/>
          <w:sz w:val="20"/>
          <w:szCs w:val="20"/>
          <w:lang w:val="en-IE"/>
        </w:rPr>
        <w:t xml:space="preserve">use </w:t>
      </w:r>
      <w:r w:rsidR="00C0360D" w:rsidRPr="006E4766">
        <w:rPr>
          <w:rStyle w:val="eop"/>
          <w:rFonts w:ascii="Arial" w:hAnsi="Arial" w:cs="Arial"/>
          <w:sz w:val="20"/>
          <w:szCs w:val="20"/>
          <w:lang w:val="en-IE"/>
        </w:rPr>
        <w:t xml:space="preserve">of </w:t>
      </w:r>
      <w:r w:rsidRPr="006E4766">
        <w:rPr>
          <w:rStyle w:val="eop"/>
          <w:rFonts w:ascii="Arial" w:hAnsi="Arial" w:cs="Arial"/>
          <w:sz w:val="20"/>
          <w:szCs w:val="20"/>
          <w:lang w:val="en-IE"/>
        </w:rPr>
        <w:t>hoes to remove faeces safely</w:t>
      </w:r>
      <w:r w:rsidR="00C0360D" w:rsidRPr="006E4766">
        <w:rPr>
          <w:rStyle w:val="eop"/>
          <w:rFonts w:ascii="Arial" w:hAnsi="Arial" w:cs="Arial"/>
          <w:sz w:val="20"/>
          <w:szCs w:val="20"/>
          <w:lang w:val="en-IE"/>
        </w:rPr>
        <w:t>;</w:t>
      </w:r>
      <w:r w:rsidRPr="006E4766">
        <w:rPr>
          <w:rStyle w:val="eop"/>
          <w:rFonts w:ascii="Arial" w:hAnsi="Arial" w:cs="Arial"/>
          <w:sz w:val="20"/>
          <w:szCs w:val="20"/>
          <w:lang w:val="en-IE"/>
        </w:rPr>
        <w:t xml:space="preserve"> an animal fencing training, </w:t>
      </w:r>
      <w:r w:rsidR="007C65B8" w:rsidRPr="006E4766">
        <w:rPr>
          <w:rStyle w:val="eop"/>
          <w:rFonts w:ascii="Arial" w:hAnsi="Arial" w:cs="Arial"/>
          <w:sz w:val="20"/>
          <w:szCs w:val="20"/>
          <w:lang w:val="en-IE"/>
        </w:rPr>
        <w:t>provision of clean birth kits.</w:t>
      </w:r>
      <w:r w:rsidR="00C0360D" w:rsidRPr="006E4766">
        <w:rPr>
          <w:rStyle w:val="eop"/>
          <w:rFonts w:ascii="Arial" w:hAnsi="Arial" w:cs="Arial"/>
          <w:sz w:val="20"/>
          <w:szCs w:val="20"/>
          <w:lang w:val="en-IE"/>
        </w:rPr>
        <w:t xml:space="preserve"> These activities and SBCC activities make up wider SBC programmes. </w:t>
      </w:r>
      <w:r w:rsidR="007C65B8" w:rsidRPr="006E4766">
        <w:rPr>
          <w:rStyle w:val="eop"/>
          <w:rFonts w:ascii="Arial" w:hAnsi="Arial" w:cs="Arial"/>
          <w:sz w:val="20"/>
          <w:szCs w:val="20"/>
          <w:lang w:val="en-IE"/>
        </w:rPr>
        <w:t xml:space="preserve"> </w:t>
      </w:r>
    </w:p>
    <w:p w14:paraId="6F2A32F2" w14:textId="77777777" w:rsidR="006E3ED7" w:rsidRPr="006E4766" w:rsidRDefault="006E3ED7" w:rsidP="00C556C2">
      <w:pPr>
        <w:rPr>
          <w:rStyle w:val="normaltextrun"/>
          <w:rFonts w:ascii="Arial" w:eastAsiaTheme="majorEastAsia" w:hAnsi="Arial" w:cs="Arial"/>
          <w:color w:val="000000"/>
          <w:lang w:val="en-IE"/>
        </w:rPr>
      </w:pPr>
    </w:p>
    <w:p w14:paraId="05EE8702" w14:textId="33AE1AB9" w:rsidR="00C73AB0" w:rsidRPr="006E4766" w:rsidRDefault="00C73AB0" w:rsidP="000C7C50">
      <w:pPr>
        <w:pStyle w:val="Heading2"/>
        <w:rPr>
          <w:rFonts w:ascii="Arial" w:hAnsi="Arial" w:cs="Arial"/>
          <w:b/>
          <w:bCs/>
          <w:color w:val="00B050"/>
          <w:lang w:val="en-IE"/>
        </w:rPr>
      </w:pPr>
      <w:r w:rsidRPr="006E4766">
        <w:rPr>
          <w:rFonts w:ascii="Arial" w:hAnsi="Arial" w:cs="Arial"/>
          <w:b/>
          <w:bCs/>
          <w:color w:val="00B050"/>
          <w:lang w:val="en-IE"/>
        </w:rPr>
        <w:t xml:space="preserve">What </w:t>
      </w:r>
      <w:r w:rsidR="00CE1AC0" w:rsidRPr="006E4766">
        <w:rPr>
          <w:rFonts w:ascii="Arial" w:hAnsi="Arial" w:cs="Arial"/>
          <w:b/>
          <w:bCs/>
          <w:color w:val="00B050"/>
          <w:lang w:val="en-IE"/>
        </w:rPr>
        <w:t xml:space="preserve">should </w:t>
      </w:r>
      <w:r w:rsidRPr="006E4766">
        <w:rPr>
          <w:rFonts w:ascii="Arial" w:hAnsi="Arial" w:cs="Arial"/>
          <w:b/>
          <w:bCs/>
          <w:color w:val="00B050"/>
          <w:lang w:val="en-IE"/>
        </w:rPr>
        <w:t xml:space="preserve">we consider if our intervention involves </w:t>
      </w:r>
      <w:r w:rsidR="00362976" w:rsidRPr="006E4766">
        <w:rPr>
          <w:rFonts w:ascii="Arial" w:hAnsi="Arial" w:cs="Arial"/>
          <w:b/>
          <w:bCs/>
          <w:color w:val="00B050"/>
          <w:lang w:val="en-IE"/>
        </w:rPr>
        <w:t>teaching people new skills?</w:t>
      </w:r>
      <w:r w:rsidRPr="006E4766">
        <w:rPr>
          <w:rFonts w:ascii="Arial" w:hAnsi="Arial" w:cs="Arial"/>
          <w:b/>
          <w:bCs/>
          <w:color w:val="00B050"/>
          <w:lang w:val="en-IE"/>
        </w:rPr>
        <w:t xml:space="preserve"> </w:t>
      </w:r>
    </w:p>
    <w:p w14:paraId="21EEC7B1" w14:textId="339B4895" w:rsidR="00FA3043" w:rsidRPr="006714DE" w:rsidRDefault="00886550" w:rsidP="00C73AB0">
      <w:pPr>
        <w:rPr>
          <w:rFonts w:ascii="Arial" w:hAnsi="Arial" w:cs="Arial"/>
          <w:sz w:val="20"/>
          <w:lang w:val="en-IE"/>
        </w:rPr>
      </w:pPr>
      <w:r w:rsidRPr="006714DE">
        <w:rPr>
          <w:rFonts w:ascii="Arial" w:hAnsi="Arial" w:cs="Arial"/>
          <w:sz w:val="20"/>
          <w:lang w:val="en-IE"/>
        </w:rPr>
        <w:t xml:space="preserve">Promoting </w:t>
      </w:r>
      <w:r w:rsidR="000C7C50" w:rsidRPr="006714DE">
        <w:rPr>
          <w:rFonts w:ascii="Arial" w:hAnsi="Arial" w:cs="Arial"/>
          <w:sz w:val="20"/>
          <w:lang w:val="en-IE"/>
        </w:rPr>
        <w:t xml:space="preserve">Baby WASH </w:t>
      </w:r>
      <w:r w:rsidRPr="006714DE">
        <w:rPr>
          <w:rFonts w:ascii="Arial" w:hAnsi="Arial" w:cs="Arial"/>
          <w:sz w:val="20"/>
          <w:lang w:val="en-IE"/>
        </w:rPr>
        <w:t xml:space="preserve">practices will likely </w:t>
      </w:r>
      <w:r w:rsidR="000C7C50" w:rsidRPr="006714DE">
        <w:rPr>
          <w:rFonts w:ascii="Arial" w:hAnsi="Arial" w:cs="Arial"/>
          <w:sz w:val="20"/>
          <w:lang w:val="en-IE"/>
        </w:rPr>
        <w:t xml:space="preserve">involve teaching people new skills, such as training birth attendants </w:t>
      </w:r>
      <w:r w:rsidRPr="006714DE">
        <w:rPr>
          <w:rFonts w:ascii="Arial" w:hAnsi="Arial" w:cs="Arial"/>
          <w:sz w:val="20"/>
          <w:lang w:val="en-IE"/>
        </w:rPr>
        <w:t>on how to ensure a</w:t>
      </w:r>
      <w:r w:rsidR="000C7C50" w:rsidRPr="006714DE">
        <w:rPr>
          <w:rFonts w:ascii="Arial" w:hAnsi="Arial" w:cs="Arial"/>
          <w:sz w:val="20"/>
          <w:lang w:val="en-IE"/>
        </w:rPr>
        <w:t xml:space="preserve"> clean birth,</w:t>
      </w:r>
      <w:r w:rsidR="00DD6B39" w:rsidRPr="006714DE">
        <w:rPr>
          <w:rFonts w:ascii="Arial" w:hAnsi="Arial" w:cs="Arial"/>
          <w:sz w:val="20"/>
          <w:lang w:val="en-IE"/>
        </w:rPr>
        <w:t xml:space="preserve"> </w:t>
      </w:r>
      <w:r w:rsidRPr="006714DE">
        <w:rPr>
          <w:rFonts w:ascii="Arial" w:hAnsi="Arial" w:cs="Arial"/>
          <w:sz w:val="20"/>
          <w:lang w:val="en-IE"/>
        </w:rPr>
        <w:t xml:space="preserve">teaching </w:t>
      </w:r>
      <w:r w:rsidR="00964B18" w:rsidRPr="006714DE">
        <w:rPr>
          <w:rFonts w:ascii="Arial" w:hAnsi="Arial" w:cs="Arial"/>
          <w:sz w:val="20"/>
          <w:lang w:val="en-IE"/>
        </w:rPr>
        <w:t xml:space="preserve">caregivers to </w:t>
      </w:r>
      <w:r w:rsidR="00DD6B39" w:rsidRPr="006714DE">
        <w:rPr>
          <w:rFonts w:ascii="Arial" w:hAnsi="Arial" w:cs="Arial"/>
          <w:sz w:val="20"/>
          <w:lang w:val="en-IE"/>
        </w:rPr>
        <w:t xml:space="preserve">use </w:t>
      </w:r>
      <w:r w:rsidR="00FA3043" w:rsidRPr="006714DE">
        <w:rPr>
          <w:rFonts w:ascii="Arial" w:hAnsi="Arial" w:cs="Arial"/>
          <w:sz w:val="20"/>
          <w:lang w:val="en-IE"/>
        </w:rPr>
        <w:t>pott</w:t>
      </w:r>
      <w:r w:rsidR="00DD6B39" w:rsidRPr="006714DE">
        <w:rPr>
          <w:rFonts w:ascii="Arial" w:hAnsi="Arial" w:cs="Arial"/>
          <w:sz w:val="20"/>
          <w:lang w:val="en-IE"/>
        </w:rPr>
        <w:t>ies,</w:t>
      </w:r>
      <w:r w:rsidR="000C7C50" w:rsidRPr="006714DE">
        <w:rPr>
          <w:rFonts w:ascii="Arial" w:hAnsi="Arial" w:cs="Arial"/>
          <w:sz w:val="20"/>
          <w:lang w:val="en-IE"/>
        </w:rPr>
        <w:t xml:space="preserve"> </w:t>
      </w:r>
      <w:r w:rsidR="00964B18" w:rsidRPr="006714DE">
        <w:rPr>
          <w:rFonts w:ascii="Arial" w:hAnsi="Arial" w:cs="Arial"/>
          <w:sz w:val="20"/>
          <w:lang w:val="en-IE"/>
        </w:rPr>
        <w:t xml:space="preserve">or </w:t>
      </w:r>
      <w:r w:rsidRPr="006714DE">
        <w:rPr>
          <w:rFonts w:ascii="Arial" w:hAnsi="Arial" w:cs="Arial"/>
          <w:sz w:val="20"/>
          <w:lang w:val="en-IE"/>
        </w:rPr>
        <w:t xml:space="preserve">showing </w:t>
      </w:r>
      <w:r w:rsidR="00964B18" w:rsidRPr="006714DE">
        <w:rPr>
          <w:rFonts w:ascii="Arial" w:hAnsi="Arial" w:cs="Arial"/>
          <w:sz w:val="20"/>
          <w:lang w:val="en-IE"/>
        </w:rPr>
        <w:t xml:space="preserve">livestock owners </w:t>
      </w:r>
      <w:r w:rsidRPr="006714DE">
        <w:rPr>
          <w:rFonts w:ascii="Arial" w:hAnsi="Arial" w:cs="Arial"/>
          <w:sz w:val="20"/>
          <w:lang w:val="en-IE"/>
        </w:rPr>
        <w:t xml:space="preserve">how </w:t>
      </w:r>
      <w:r w:rsidR="00964B18" w:rsidRPr="006714DE">
        <w:rPr>
          <w:rFonts w:ascii="Arial" w:hAnsi="Arial" w:cs="Arial"/>
          <w:sz w:val="20"/>
          <w:lang w:val="en-IE"/>
        </w:rPr>
        <w:t>to build simple fencing</w:t>
      </w:r>
      <w:r w:rsidR="00FA3043" w:rsidRPr="006714DE">
        <w:rPr>
          <w:rFonts w:ascii="Arial" w:hAnsi="Arial" w:cs="Arial"/>
          <w:sz w:val="20"/>
          <w:lang w:val="en-IE"/>
        </w:rPr>
        <w:t xml:space="preserve"> to separate their animals from children’s play areas</w:t>
      </w:r>
      <w:r w:rsidR="00964B18" w:rsidRPr="006714DE">
        <w:rPr>
          <w:rFonts w:ascii="Arial" w:hAnsi="Arial" w:cs="Arial"/>
          <w:sz w:val="20"/>
          <w:lang w:val="en-IE"/>
        </w:rPr>
        <w:t>.</w:t>
      </w:r>
      <w:r w:rsidR="00CC4BA4" w:rsidRPr="006714DE">
        <w:rPr>
          <w:rFonts w:ascii="Arial" w:hAnsi="Arial" w:cs="Arial"/>
          <w:sz w:val="20"/>
          <w:lang w:val="en-IE"/>
        </w:rPr>
        <w:t xml:space="preserve"> In general, it is best to start with the behaviours that don’t require people learning to</w:t>
      </w:r>
      <w:r w:rsidR="00262F7A" w:rsidRPr="006714DE">
        <w:rPr>
          <w:rFonts w:ascii="Arial" w:hAnsi="Arial" w:cs="Arial"/>
          <w:sz w:val="20"/>
          <w:lang w:val="en-IE"/>
        </w:rPr>
        <w:t>o</w:t>
      </w:r>
      <w:r w:rsidR="00CC4BA4" w:rsidRPr="006714DE">
        <w:rPr>
          <w:rFonts w:ascii="Arial" w:hAnsi="Arial" w:cs="Arial"/>
          <w:sz w:val="20"/>
          <w:lang w:val="en-IE"/>
        </w:rPr>
        <w:t xml:space="preserve"> many new or complex skills, but the ones that will have the biggest impact over the long term will likely require certain target groups to develop new skills.</w:t>
      </w:r>
      <w:r w:rsidR="00964B18" w:rsidRPr="006714DE">
        <w:rPr>
          <w:rFonts w:ascii="Arial" w:hAnsi="Arial" w:cs="Arial"/>
          <w:sz w:val="20"/>
          <w:lang w:val="en-IE"/>
        </w:rPr>
        <w:t xml:space="preserve"> </w:t>
      </w:r>
      <w:r w:rsidRPr="006714DE">
        <w:rPr>
          <w:rFonts w:ascii="Arial" w:hAnsi="Arial" w:cs="Arial"/>
          <w:sz w:val="20"/>
          <w:lang w:val="en-IE"/>
        </w:rPr>
        <w:t xml:space="preserve">The programme must include activities to support </w:t>
      </w:r>
      <w:r w:rsidR="00FA3043" w:rsidRPr="006714DE">
        <w:rPr>
          <w:rFonts w:ascii="Arial" w:hAnsi="Arial" w:cs="Arial"/>
          <w:sz w:val="20"/>
          <w:lang w:val="en-IE"/>
        </w:rPr>
        <w:t>the development of those skills at key stages.  Providing information is rarely enough to promote uptake of a behavio</w:t>
      </w:r>
      <w:r w:rsidR="00EE4D13" w:rsidRPr="006714DE">
        <w:rPr>
          <w:rFonts w:ascii="Arial" w:hAnsi="Arial" w:cs="Arial"/>
          <w:sz w:val="20"/>
          <w:lang w:val="en-IE"/>
        </w:rPr>
        <w:t>u</w:t>
      </w:r>
      <w:r w:rsidR="00FA3043" w:rsidRPr="006714DE">
        <w:rPr>
          <w:rFonts w:ascii="Arial" w:hAnsi="Arial" w:cs="Arial"/>
          <w:sz w:val="20"/>
          <w:lang w:val="en-IE"/>
        </w:rPr>
        <w:t>r.</w:t>
      </w:r>
      <w:r w:rsidR="00EE4D13" w:rsidRPr="006714DE">
        <w:rPr>
          <w:rFonts w:ascii="Arial" w:hAnsi="Arial" w:cs="Arial"/>
          <w:sz w:val="20"/>
          <w:lang w:val="en-IE"/>
        </w:rPr>
        <w:t xml:space="preserve"> </w:t>
      </w:r>
    </w:p>
    <w:p w14:paraId="34A1114C" w14:textId="561BED2C" w:rsidR="00FA3043" w:rsidRPr="006714DE" w:rsidRDefault="00FA3043" w:rsidP="00C73AB0">
      <w:pPr>
        <w:rPr>
          <w:rFonts w:ascii="Arial" w:hAnsi="Arial" w:cs="Arial"/>
          <w:b/>
          <w:sz w:val="20"/>
          <w:lang w:val="en-IE"/>
        </w:rPr>
      </w:pPr>
      <w:r w:rsidRPr="006714DE">
        <w:rPr>
          <w:rFonts w:ascii="Arial" w:hAnsi="Arial" w:cs="Arial"/>
          <w:b/>
          <w:sz w:val="20"/>
          <w:lang w:val="en-IE"/>
        </w:rPr>
        <w:t>Some key things to consider:</w:t>
      </w:r>
    </w:p>
    <w:p w14:paraId="08668FD9" w14:textId="4EF9F34D" w:rsidR="00FA3043" w:rsidRPr="006714DE" w:rsidRDefault="00FA3043" w:rsidP="00262F7A">
      <w:pPr>
        <w:pStyle w:val="ListParagraph"/>
        <w:numPr>
          <w:ilvl w:val="0"/>
          <w:numId w:val="34"/>
        </w:numPr>
        <w:spacing w:after="120"/>
        <w:ind w:left="714" w:hanging="357"/>
        <w:contextualSpacing w:val="0"/>
        <w:rPr>
          <w:rFonts w:ascii="Arial" w:hAnsi="Arial" w:cs="Arial"/>
          <w:sz w:val="20"/>
          <w:lang w:val="en-IE"/>
        </w:rPr>
      </w:pPr>
      <w:r w:rsidRPr="006714DE">
        <w:rPr>
          <w:rFonts w:ascii="Arial" w:hAnsi="Arial" w:cs="Arial"/>
          <w:b/>
          <w:i/>
          <w:sz w:val="20"/>
          <w:lang w:val="en-IE"/>
        </w:rPr>
        <w:t xml:space="preserve">Identify what the new skills </w:t>
      </w:r>
      <w:r w:rsidR="00EE4D13" w:rsidRPr="006714DE">
        <w:rPr>
          <w:rFonts w:ascii="Arial" w:hAnsi="Arial" w:cs="Arial"/>
          <w:b/>
          <w:i/>
          <w:sz w:val="20"/>
          <w:lang w:val="en-IE"/>
        </w:rPr>
        <w:t xml:space="preserve">needed for </w:t>
      </w:r>
      <w:r w:rsidRPr="006714DE">
        <w:rPr>
          <w:rFonts w:ascii="Arial" w:hAnsi="Arial" w:cs="Arial"/>
          <w:b/>
          <w:i/>
          <w:sz w:val="20"/>
          <w:lang w:val="en-IE"/>
        </w:rPr>
        <w:t>each of the baby WASH beha</w:t>
      </w:r>
      <w:r w:rsidR="00CC4BA4" w:rsidRPr="006714DE">
        <w:rPr>
          <w:rFonts w:ascii="Arial" w:hAnsi="Arial" w:cs="Arial"/>
          <w:b/>
          <w:i/>
          <w:sz w:val="20"/>
          <w:lang w:val="en-IE"/>
        </w:rPr>
        <w:t xml:space="preserve">viours </w:t>
      </w:r>
      <w:r w:rsidR="00262F7A" w:rsidRPr="006714DE">
        <w:rPr>
          <w:rFonts w:ascii="Arial" w:hAnsi="Arial" w:cs="Arial"/>
          <w:b/>
          <w:i/>
          <w:sz w:val="20"/>
          <w:lang w:val="en-IE"/>
        </w:rPr>
        <w:t>ar</w:t>
      </w:r>
      <w:r w:rsidR="00262F7A" w:rsidRPr="006714DE">
        <w:rPr>
          <w:rFonts w:ascii="Arial" w:hAnsi="Arial" w:cs="Arial"/>
          <w:sz w:val="20"/>
          <w:lang w:val="en-IE"/>
        </w:rPr>
        <w:t>e</w:t>
      </w:r>
      <w:r w:rsidR="00CC4BA4" w:rsidRPr="006714DE">
        <w:rPr>
          <w:rFonts w:ascii="Arial" w:hAnsi="Arial" w:cs="Arial"/>
          <w:sz w:val="20"/>
          <w:lang w:val="en-IE"/>
        </w:rPr>
        <w:t xml:space="preserve">.  </w:t>
      </w:r>
      <w:r w:rsidR="00F91E94" w:rsidRPr="006714DE">
        <w:rPr>
          <w:rFonts w:ascii="Arial" w:hAnsi="Arial" w:cs="Arial"/>
          <w:sz w:val="20"/>
          <w:lang w:val="en-IE"/>
        </w:rPr>
        <w:t xml:space="preserve">Breaking the behaviour down into very specific </w:t>
      </w:r>
      <w:r w:rsidR="006714DE" w:rsidRPr="006714DE">
        <w:rPr>
          <w:rFonts w:ascii="Arial" w:hAnsi="Arial" w:cs="Arial"/>
          <w:sz w:val="20"/>
          <w:lang w:val="en-IE"/>
        </w:rPr>
        <w:t>practices</w:t>
      </w:r>
      <w:r w:rsidR="00F91E94" w:rsidRPr="006714DE">
        <w:rPr>
          <w:rFonts w:ascii="Arial" w:hAnsi="Arial" w:cs="Arial"/>
          <w:sz w:val="20"/>
          <w:lang w:val="en-IE"/>
        </w:rPr>
        <w:t xml:space="preserve"> that you expect specific people to do will help – See </w:t>
      </w:r>
      <w:r w:rsidR="006714DE" w:rsidRPr="006714DE">
        <w:rPr>
          <w:rFonts w:ascii="Arial" w:hAnsi="Arial" w:cs="Arial"/>
          <w:sz w:val="20"/>
          <w:lang w:val="en-IE"/>
        </w:rPr>
        <w:t xml:space="preserve">Annex 4 in Module 1. From this, you can identify which practices </w:t>
      </w:r>
    </w:p>
    <w:p w14:paraId="15BB0A25" w14:textId="77777777" w:rsidR="00262F7A" w:rsidRPr="006714DE" w:rsidRDefault="00262F7A" w:rsidP="00262F7A">
      <w:pPr>
        <w:pStyle w:val="ListParagraph"/>
        <w:numPr>
          <w:ilvl w:val="0"/>
          <w:numId w:val="34"/>
        </w:numPr>
        <w:spacing w:after="120"/>
        <w:ind w:left="714" w:hanging="357"/>
        <w:contextualSpacing w:val="0"/>
        <w:rPr>
          <w:rFonts w:ascii="Arial" w:hAnsi="Arial" w:cs="Arial"/>
          <w:sz w:val="20"/>
          <w:lang w:val="en-IE"/>
        </w:rPr>
      </w:pPr>
      <w:r w:rsidRPr="006714DE">
        <w:rPr>
          <w:rFonts w:ascii="Arial" w:hAnsi="Arial" w:cs="Arial"/>
          <w:b/>
          <w:i/>
          <w:sz w:val="20"/>
          <w:lang w:val="en-IE"/>
        </w:rPr>
        <w:t>Keep training practical, simple and repeat key messages.</w:t>
      </w:r>
    </w:p>
    <w:p w14:paraId="4773F667" w14:textId="49109B07" w:rsidR="00262F7A" w:rsidRPr="006714DE" w:rsidRDefault="00262F7A" w:rsidP="00262F7A">
      <w:pPr>
        <w:pStyle w:val="ListParagraph"/>
        <w:numPr>
          <w:ilvl w:val="0"/>
          <w:numId w:val="34"/>
        </w:numPr>
        <w:spacing w:after="120"/>
        <w:ind w:left="714" w:hanging="357"/>
        <w:contextualSpacing w:val="0"/>
        <w:rPr>
          <w:rFonts w:ascii="Arial" w:hAnsi="Arial" w:cs="Arial"/>
          <w:sz w:val="20"/>
          <w:lang w:val="en-IE"/>
        </w:rPr>
      </w:pPr>
      <w:r w:rsidRPr="006714DE">
        <w:rPr>
          <w:rFonts w:ascii="Arial" w:hAnsi="Arial" w:cs="Arial"/>
          <w:b/>
          <w:i/>
          <w:sz w:val="20"/>
          <w:lang w:val="en-IE"/>
        </w:rPr>
        <w:t>Use</w:t>
      </w:r>
      <w:r w:rsidR="007E3405" w:rsidRPr="006714DE">
        <w:rPr>
          <w:rFonts w:ascii="Arial" w:hAnsi="Arial" w:cs="Arial"/>
          <w:b/>
          <w:i/>
          <w:sz w:val="20"/>
          <w:lang w:val="en-IE"/>
        </w:rPr>
        <w:t xml:space="preserve"> participatory </w:t>
      </w:r>
      <w:r w:rsidR="00627141" w:rsidRPr="006714DE">
        <w:rPr>
          <w:rFonts w:ascii="Arial" w:hAnsi="Arial" w:cs="Arial"/>
          <w:b/>
          <w:i/>
          <w:sz w:val="20"/>
          <w:lang w:val="en-IE"/>
        </w:rPr>
        <w:t xml:space="preserve">rather than more traditional </w:t>
      </w:r>
      <w:r w:rsidR="007E3405" w:rsidRPr="006714DE">
        <w:rPr>
          <w:rFonts w:ascii="Arial" w:hAnsi="Arial" w:cs="Arial"/>
          <w:b/>
          <w:i/>
          <w:sz w:val="20"/>
          <w:lang w:val="en-IE"/>
        </w:rPr>
        <w:t>training</w:t>
      </w:r>
      <w:r w:rsidR="007E3405" w:rsidRPr="006714DE">
        <w:rPr>
          <w:rFonts w:ascii="Arial" w:hAnsi="Arial" w:cs="Arial"/>
          <w:sz w:val="20"/>
          <w:lang w:val="en-IE"/>
        </w:rPr>
        <w:t>. This means</w:t>
      </w:r>
      <w:r w:rsidR="00964B18" w:rsidRPr="006714DE">
        <w:rPr>
          <w:rFonts w:ascii="Arial" w:hAnsi="Arial" w:cs="Arial"/>
          <w:sz w:val="20"/>
          <w:lang w:val="en-IE"/>
        </w:rPr>
        <w:t>, sit</w:t>
      </w:r>
      <w:r w:rsidR="00627141" w:rsidRPr="006714DE">
        <w:rPr>
          <w:rFonts w:ascii="Arial" w:hAnsi="Arial" w:cs="Arial"/>
          <w:sz w:val="20"/>
          <w:lang w:val="en-IE"/>
        </w:rPr>
        <w:t>ting</w:t>
      </w:r>
      <w:r w:rsidR="00964B18" w:rsidRPr="006714DE">
        <w:rPr>
          <w:rFonts w:ascii="Arial" w:hAnsi="Arial" w:cs="Arial"/>
          <w:sz w:val="20"/>
          <w:lang w:val="en-IE"/>
        </w:rPr>
        <w:t xml:space="preserve"> together with learners and </w:t>
      </w:r>
      <w:r w:rsidR="00627141" w:rsidRPr="006714DE">
        <w:rPr>
          <w:rFonts w:ascii="Arial" w:hAnsi="Arial" w:cs="Arial"/>
          <w:sz w:val="20"/>
          <w:lang w:val="en-IE"/>
        </w:rPr>
        <w:t xml:space="preserve">encouraging </w:t>
      </w:r>
      <w:r w:rsidR="00964B18" w:rsidRPr="006714DE">
        <w:rPr>
          <w:rFonts w:ascii="Arial" w:hAnsi="Arial" w:cs="Arial"/>
          <w:sz w:val="20"/>
          <w:lang w:val="en-IE"/>
        </w:rPr>
        <w:t xml:space="preserve">them to </w:t>
      </w:r>
      <w:r w:rsidR="007E3405" w:rsidRPr="006714DE">
        <w:rPr>
          <w:rFonts w:ascii="Arial" w:hAnsi="Arial" w:cs="Arial"/>
          <w:sz w:val="20"/>
          <w:lang w:val="en-IE"/>
        </w:rPr>
        <w:t xml:space="preserve">share their own experiences, suggest ideas, try things out in practical way and troubleshoot together. </w:t>
      </w:r>
    </w:p>
    <w:p w14:paraId="7BCCD68B" w14:textId="00032998" w:rsidR="00262F7A" w:rsidRPr="006714DE" w:rsidRDefault="007E3405" w:rsidP="00262F7A">
      <w:pPr>
        <w:pStyle w:val="ListParagraph"/>
        <w:numPr>
          <w:ilvl w:val="0"/>
          <w:numId w:val="34"/>
        </w:numPr>
        <w:spacing w:after="120"/>
        <w:ind w:left="714" w:hanging="357"/>
        <w:contextualSpacing w:val="0"/>
        <w:rPr>
          <w:rFonts w:ascii="Arial" w:hAnsi="Arial" w:cs="Arial"/>
          <w:sz w:val="20"/>
          <w:lang w:val="en-IE"/>
        </w:rPr>
      </w:pPr>
      <w:r w:rsidRPr="006714DE">
        <w:rPr>
          <w:rFonts w:ascii="Arial" w:hAnsi="Arial" w:cs="Arial"/>
          <w:b/>
          <w:i/>
          <w:sz w:val="20"/>
          <w:lang w:val="en-IE"/>
        </w:rPr>
        <w:t>It may be necessary to separate women from men</w:t>
      </w:r>
      <w:r w:rsidRPr="006714DE">
        <w:rPr>
          <w:rFonts w:ascii="Arial" w:hAnsi="Arial" w:cs="Arial"/>
          <w:sz w:val="20"/>
          <w:lang w:val="en-IE"/>
        </w:rPr>
        <w:t xml:space="preserve"> to get </w:t>
      </w:r>
      <w:r w:rsidR="00964B18" w:rsidRPr="006714DE">
        <w:rPr>
          <w:rFonts w:ascii="Arial" w:hAnsi="Arial" w:cs="Arial"/>
          <w:sz w:val="20"/>
          <w:lang w:val="en-IE"/>
        </w:rPr>
        <w:t xml:space="preserve">their full </w:t>
      </w:r>
      <w:r w:rsidRPr="006714DE">
        <w:rPr>
          <w:rFonts w:ascii="Arial" w:hAnsi="Arial" w:cs="Arial"/>
          <w:sz w:val="20"/>
          <w:lang w:val="en-IE"/>
        </w:rPr>
        <w:t xml:space="preserve">participation. </w:t>
      </w:r>
    </w:p>
    <w:p w14:paraId="10B95170" w14:textId="77777777" w:rsidR="00262F7A" w:rsidRPr="006714DE" w:rsidRDefault="007E3405" w:rsidP="00262F7A">
      <w:pPr>
        <w:pStyle w:val="ListParagraph"/>
        <w:numPr>
          <w:ilvl w:val="0"/>
          <w:numId w:val="34"/>
        </w:numPr>
        <w:spacing w:after="120"/>
        <w:ind w:left="714" w:hanging="357"/>
        <w:contextualSpacing w:val="0"/>
        <w:rPr>
          <w:rFonts w:ascii="Arial" w:hAnsi="Arial" w:cs="Arial"/>
          <w:sz w:val="20"/>
          <w:lang w:val="en-IE"/>
        </w:rPr>
      </w:pPr>
      <w:r w:rsidRPr="006714DE">
        <w:rPr>
          <w:rFonts w:ascii="Arial" w:hAnsi="Arial" w:cs="Arial"/>
          <w:b/>
          <w:i/>
          <w:sz w:val="20"/>
          <w:lang w:val="en-IE"/>
        </w:rPr>
        <w:t xml:space="preserve">Support and supervise the uptake of new skills </w:t>
      </w:r>
      <w:r w:rsidR="00BA7666" w:rsidRPr="006714DE">
        <w:rPr>
          <w:rFonts w:ascii="Arial" w:hAnsi="Arial" w:cs="Arial"/>
          <w:b/>
          <w:i/>
          <w:sz w:val="20"/>
          <w:lang w:val="en-IE"/>
        </w:rPr>
        <w:t xml:space="preserve">between </w:t>
      </w:r>
      <w:r w:rsidR="00964B18" w:rsidRPr="006714DE">
        <w:rPr>
          <w:rFonts w:ascii="Arial" w:hAnsi="Arial" w:cs="Arial"/>
          <w:b/>
          <w:i/>
          <w:sz w:val="20"/>
          <w:lang w:val="en-IE"/>
        </w:rPr>
        <w:t xml:space="preserve">sessions </w:t>
      </w:r>
      <w:r w:rsidRPr="006714DE">
        <w:rPr>
          <w:rFonts w:ascii="Arial" w:hAnsi="Arial" w:cs="Arial"/>
          <w:b/>
          <w:i/>
          <w:sz w:val="20"/>
          <w:lang w:val="en-IE"/>
        </w:rPr>
        <w:t>and consider forming peer groups among learners for the continued exchange of ideas</w:t>
      </w:r>
      <w:r w:rsidRPr="006714DE">
        <w:rPr>
          <w:rFonts w:ascii="Arial" w:hAnsi="Arial" w:cs="Arial"/>
          <w:sz w:val="20"/>
          <w:lang w:val="en-IE"/>
        </w:rPr>
        <w:t xml:space="preserve">. </w:t>
      </w:r>
      <w:r w:rsidR="00627141" w:rsidRPr="006714DE">
        <w:rPr>
          <w:rFonts w:ascii="Arial" w:hAnsi="Arial" w:cs="Arial"/>
          <w:sz w:val="20"/>
          <w:lang w:val="en-IE"/>
        </w:rPr>
        <w:t xml:space="preserve">Peer groups for other purposes might already exist that could be used to build specific skills for baby WASH such as mother support groups, village savings and loan groups or farmer field schools. </w:t>
      </w:r>
    </w:p>
    <w:p w14:paraId="2D2C73C9" w14:textId="7C4F7E9D" w:rsidR="00C73AB0" w:rsidRPr="006714DE" w:rsidRDefault="007E3405" w:rsidP="00262F7A">
      <w:pPr>
        <w:pStyle w:val="ListParagraph"/>
        <w:numPr>
          <w:ilvl w:val="0"/>
          <w:numId w:val="34"/>
        </w:numPr>
        <w:spacing w:after="120"/>
        <w:ind w:left="714" w:hanging="357"/>
        <w:contextualSpacing w:val="0"/>
        <w:rPr>
          <w:rFonts w:ascii="Arial" w:hAnsi="Arial" w:cs="Arial"/>
          <w:sz w:val="20"/>
          <w:lang w:val="en-IE"/>
        </w:rPr>
      </w:pPr>
      <w:r w:rsidRPr="006714DE">
        <w:rPr>
          <w:rFonts w:ascii="Arial" w:hAnsi="Arial" w:cs="Arial"/>
          <w:b/>
          <w:i/>
          <w:sz w:val="20"/>
          <w:lang w:val="en-IE"/>
        </w:rPr>
        <w:t>For more helpful tips on conducting participatory training</w:t>
      </w:r>
      <w:r w:rsidRPr="006714DE">
        <w:rPr>
          <w:rFonts w:ascii="Arial" w:hAnsi="Arial" w:cs="Arial"/>
          <w:sz w:val="20"/>
          <w:lang w:val="en-IE"/>
        </w:rPr>
        <w:t xml:space="preserve"> see pages 27-34 of </w:t>
      </w:r>
      <w:hyperlink r:id="rId15" w:history="1">
        <w:r w:rsidRPr="006714DE">
          <w:rPr>
            <w:rStyle w:val="Hyperlink"/>
            <w:rFonts w:ascii="Arial" w:hAnsi="Arial" w:cs="Arial"/>
            <w:sz w:val="20"/>
            <w:lang w:val="en-IE"/>
          </w:rPr>
          <w:t>this guide.</w:t>
        </w:r>
      </w:hyperlink>
      <w:r w:rsidRPr="006714DE">
        <w:rPr>
          <w:rFonts w:ascii="Arial" w:hAnsi="Arial" w:cs="Arial"/>
          <w:sz w:val="20"/>
          <w:lang w:val="en-IE"/>
        </w:rPr>
        <w:t xml:space="preserve"> </w:t>
      </w:r>
    </w:p>
    <w:p w14:paraId="65164899" w14:textId="77777777" w:rsidR="007E3405" w:rsidRPr="006E4766" w:rsidRDefault="007E3405" w:rsidP="00C73AB0">
      <w:pPr>
        <w:rPr>
          <w:rFonts w:ascii="Arial" w:hAnsi="Arial" w:cs="Arial"/>
          <w:lang w:val="en-IE"/>
        </w:rPr>
      </w:pPr>
    </w:p>
    <w:p w14:paraId="252C563F" w14:textId="0F44A274" w:rsidR="005228F6" w:rsidRPr="006E4766" w:rsidRDefault="005228F6" w:rsidP="00FF1C04">
      <w:pPr>
        <w:pStyle w:val="Heading2"/>
        <w:rPr>
          <w:rFonts w:ascii="Arial" w:hAnsi="Arial" w:cs="Arial"/>
          <w:b/>
          <w:bCs/>
          <w:color w:val="00B050"/>
          <w:lang w:val="en-IE"/>
        </w:rPr>
      </w:pPr>
      <w:r w:rsidRPr="006E4766">
        <w:rPr>
          <w:rFonts w:ascii="Arial" w:hAnsi="Arial" w:cs="Arial"/>
          <w:b/>
          <w:bCs/>
          <w:color w:val="00B050"/>
          <w:lang w:val="en-IE"/>
        </w:rPr>
        <w:t xml:space="preserve">What </w:t>
      </w:r>
      <w:r w:rsidR="00CE1AC0" w:rsidRPr="006E4766">
        <w:rPr>
          <w:rFonts w:ascii="Arial" w:hAnsi="Arial" w:cs="Arial"/>
          <w:b/>
          <w:bCs/>
          <w:color w:val="00B050"/>
          <w:lang w:val="en-IE"/>
        </w:rPr>
        <w:t xml:space="preserve">should </w:t>
      </w:r>
      <w:r w:rsidRPr="006E4766">
        <w:rPr>
          <w:rFonts w:ascii="Arial" w:hAnsi="Arial" w:cs="Arial"/>
          <w:b/>
          <w:bCs/>
          <w:color w:val="00B050"/>
          <w:lang w:val="en-IE"/>
        </w:rPr>
        <w:t xml:space="preserve">we consider if our intervention involves </w:t>
      </w:r>
      <w:r w:rsidR="00796CE9" w:rsidRPr="006E4766">
        <w:rPr>
          <w:rFonts w:ascii="Arial" w:hAnsi="Arial" w:cs="Arial"/>
          <w:b/>
          <w:bCs/>
          <w:color w:val="00B050"/>
          <w:lang w:val="en-IE"/>
        </w:rPr>
        <w:t xml:space="preserve">the adoption of new </w:t>
      </w:r>
      <w:r w:rsidRPr="006E4766">
        <w:rPr>
          <w:rFonts w:ascii="Arial" w:hAnsi="Arial" w:cs="Arial"/>
          <w:b/>
          <w:bCs/>
          <w:color w:val="00B050"/>
          <w:lang w:val="en-IE"/>
        </w:rPr>
        <w:t>products</w:t>
      </w:r>
      <w:r w:rsidR="00796CE9" w:rsidRPr="006E4766">
        <w:rPr>
          <w:rFonts w:ascii="Arial" w:hAnsi="Arial" w:cs="Arial"/>
          <w:b/>
          <w:bCs/>
          <w:color w:val="00B050"/>
          <w:lang w:val="en-IE"/>
        </w:rPr>
        <w:t xml:space="preserve"> or equipment</w:t>
      </w:r>
      <w:r w:rsidRPr="006E4766">
        <w:rPr>
          <w:rFonts w:ascii="Arial" w:hAnsi="Arial" w:cs="Arial"/>
          <w:b/>
          <w:bCs/>
          <w:color w:val="00B050"/>
          <w:lang w:val="en-IE"/>
        </w:rPr>
        <w:t xml:space="preserve">? </w:t>
      </w:r>
    </w:p>
    <w:p w14:paraId="6C8CD7D9" w14:textId="77777777" w:rsidR="00627149" w:rsidRPr="006714DE" w:rsidRDefault="00567A93" w:rsidP="00567A93">
      <w:pPr>
        <w:rPr>
          <w:rFonts w:ascii="Arial" w:hAnsi="Arial" w:cs="Arial"/>
          <w:sz w:val="20"/>
          <w:lang w:val="en-IE"/>
        </w:rPr>
      </w:pPr>
      <w:r w:rsidRPr="006714DE">
        <w:rPr>
          <w:rFonts w:ascii="Arial" w:hAnsi="Arial" w:cs="Arial"/>
          <w:sz w:val="20"/>
          <w:lang w:val="en-IE"/>
        </w:rPr>
        <w:t xml:space="preserve">New products or equipment may be needed by households or communities to </w:t>
      </w:r>
      <w:r w:rsidR="00CE1AC0" w:rsidRPr="006714DE">
        <w:rPr>
          <w:rFonts w:ascii="Arial" w:hAnsi="Arial" w:cs="Arial"/>
          <w:sz w:val="20"/>
          <w:lang w:val="en-IE"/>
        </w:rPr>
        <w:t xml:space="preserve">support the adoption of </w:t>
      </w:r>
      <w:r w:rsidRPr="006714DE">
        <w:rPr>
          <w:rFonts w:ascii="Arial" w:hAnsi="Arial" w:cs="Arial"/>
          <w:sz w:val="20"/>
          <w:lang w:val="en-IE"/>
        </w:rPr>
        <w:t>new</w:t>
      </w:r>
      <w:r w:rsidR="002A7168" w:rsidRPr="006714DE">
        <w:rPr>
          <w:rFonts w:ascii="Arial" w:hAnsi="Arial" w:cs="Arial"/>
          <w:sz w:val="20"/>
          <w:lang w:val="en-IE"/>
        </w:rPr>
        <w:t xml:space="preserve"> behaviours.</w:t>
      </w:r>
      <w:r w:rsidRPr="006714DE">
        <w:rPr>
          <w:rFonts w:ascii="Arial" w:hAnsi="Arial" w:cs="Arial"/>
          <w:sz w:val="20"/>
          <w:lang w:val="en-IE"/>
        </w:rPr>
        <w:t xml:space="preserve"> </w:t>
      </w:r>
      <w:r w:rsidR="002A7168" w:rsidRPr="006714DE">
        <w:rPr>
          <w:rFonts w:ascii="Arial" w:hAnsi="Arial" w:cs="Arial"/>
          <w:sz w:val="20"/>
          <w:lang w:val="en-IE"/>
        </w:rPr>
        <w:t xml:space="preserve">Which products are </w:t>
      </w:r>
      <w:r w:rsidR="00CE1AC0" w:rsidRPr="006714DE">
        <w:rPr>
          <w:rFonts w:ascii="Arial" w:hAnsi="Arial" w:cs="Arial"/>
          <w:sz w:val="20"/>
          <w:lang w:val="en-IE"/>
        </w:rPr>
        <w:t xml:space="preserve">used </w:t>
      </w:r>
      <w:r w:rsidR="002A7168" w:rsidRPr="006714DE">
        <w:rPr>
          <w:rFonts w:ascii="Arial" w:hAnsi="Arial" w:cs="Arial"/>
          <w:sz w:val="20"/>
          <w:lang w:val="en-IE"/>
        </w:rPr>
        <w:t xml:space="preserve">will very much depend on </w:t>
      </w:r>
      <w:r w:rsidR="00CE1AC0" w:rsidRPr="006714DE">
        <w:rPr>
          <w:rFonts w:ascii="Arial" w:hAnsi="Arial" w:cs="Arial"/>
          <w:sz w:val="20"/>
          <w:lang w:val="en-IE"/>
        </w:rPr>
        <w:t xml:space="preserve">community </w:t>
      </w:r>
      <w:r w:rsidR="002A7168" w:rsidRPr="006714DE">
        <w:rPr>
          <w:rFonts w:ascii="Arial" w:hAnsi="Arial" w:cs="Arial"/>
          <w:sz w:val="20"/>
          <w:lang w:val="en-IE"/>
        </w:rPr>
        <w:t>preferences.</w:t>
      </w:r>
      <w:r w:rsidR="00627149" w:rsidRPr="006714DE">
        <w:rPr>
          <w:rFonts w:ascii="Arial" w:hAnsi="Arial" w:cs="Arial"/>
          <w:sz w:val="20"/>
          <w:lang w:val="en-IE"/>
        </w:rPr>
        <w:t xml:space="preserve"> </w:t>
      </w:r>
    </w:p>
    <w:p w14:paraId="0111055A" w14:textId="2837BAC2" w:rsidR="00627149" w:rsidRPr="009E6EE7" w:rsidRDefault="00627149" w:rsidP="00567A93">
      <w:pPr>
        <w:rPr>
          <w:rFonts w:ascii="Arial" w:hAnsi="Arial" w:cs="Arial"/>
          <w:b/>
          <w:sz w:val="20"/>
          <w:lang w:val="en-IE"/>
        </w:rPr>
      </w:pPr>
      <w:r w:rsidRPr="009E6EE7">
        <w:rPr>
          <w:rFonts w:ascii="Arial" w:hAnsi="Arial" w:cs="Arial"/>
          <w:b/>
          <w:sz w:val="20"/>
          <w:lang w:val="en-IE"/>
        </w:rPr>
        <w:t xml:space="preserve">Some key </w:t>
      </w:r>
      <w:r w:rsidR="009E6EE7" w:rsidRPr="009E6EE7">
        <w:rPr>
          <w:rFonts w:ascii="Arial" w:hAnsi="Arial" w:cs="Arial"/>
          <w:b/>
          <w:sz w:val="20"/>
          <w:lang w:val="en-IE"/>
        </w:rPr>
        <w:t>things to consider</w:t>
      </w:r>
    </w:p>
    <w:p w14:paraId="6B26426C" w14:textId="6EB6253F" w:rsidR="009E6EE7" w:rsidRPr="009E6EE7" w:rsidRDefault="009E6EE7" w:rsidP="009E6EE7">
      <w:pPr>
        <w:pStyle w:val="ListParagraph"/>
        <w:numPr>
          <w:ilvl w:val="0"/>
          <w:numId w:val="17"/>
        </w:numPr>
        <w:spacing w:after="120"/>
        <w:ind w:left="714" w:hanging="357"/>
        <w:contextualSpacing w:val="0"/>
        <w:rPr>
          <w:rFonts w:ascii="Arial" w:hAnsi="Arial" w:cs="Arial"/>
          <w:b/>
          <w:sz w:val="20"/>
          <w:lang w:val="en-IE"/>
        </w:rPr>
      </w:pPr>
      <w:r w:rsidRPr="009E6EE7">
        <w:rPr>
          <w:rFonts w:ascii="Arial" w:hAnsi="Arial" w:cs="Arial"/>
          <w:b/>
          <w:sz w:val="20"/>
          <w:lang w:val="en-IE"/>
        </w:rPr>
        <w:t>Do not introduce a new product if it already exists in the market.</w:t>
      </w:r>
    </w:p>
    <w:p w14:paraId="5E7BC411" w14:textId="679C1D8B" w:rsidR="00627149" w:rsidRPr="006714DE" w:rsidRDefault="00627149" w:rsidP="00357A1B">
      <w:pPr>
        <w:pStyle w:val="ListParagraph"/>
        <w:numPr>
          <w:ilvl w:val="0"/>
          <w:numId w:val="17"/>
        </w:numPr>
        <w:spacing w:after="120"/>
        <w:contextualSpacing w:val="0"/>
        <w:rPr>
          <w:rFonts w:ascii="Arial" w:hAnsi="Arial" w:cs="Arial"/>
          <w:sz w:val="20"/>
          <w:lang w:val="en-IE"/>
        </w:rPr>
      </w:pPr>
      <w:r w:rsidRPr="00357A1B">
        <w:rPr>
          <w:rFonts w:ascii="Arial" w:hAnsi="Arial" w:cs="Arial"/>
          <w:b/>
          <w:i/>
          <w:sz w:val="20"/>
          <w:lang w:val="en-IE"/>
        </w:rPr>
        <w:t>Examples of equipment</w:t>
      </w:r>
      <w:r w:rsidRPr="00357A1B">
        <w:rPr>
          <w:rFonts w:ascii="Arial" w:hAnsi="Arial" w:cs="Arial"/>
          <w:sz w:val="20"/>
          <w:lang w:val="en-IE"/>
        </w:rPr>
        <w:t xml:space="preserve"> that might be used in Baby WASH programming are presented in Annex 3.</w:t>
      </w:r>
    </w:p>
    <w:p w14:paraId="38362F7F" w14:textId="4323F507" w:rsidR="00C635C3" w:rsidRPr="00357A1B" w:rsidRDefault="00C635C3" w:rsidP="009E6EE7">
      <w:pPr>
        <w:pStyle w:val="ListParagraph"/>
        <w:numPr>
          <w:ilvl w:val="0"/>
          <w:numId w:val="17"/>
        </w:numPr>
        <w:spacing w:after="120"/>
        <w:contextualSpacing w:val="0"/>
        <w:rPr>
          <w:rFonts w:ascii="Arial" w:hAnsi="Arial" w:cs="Arial"/>
          <w:sz w:val="20"/>
          <w:lang w:val="en-IE"/>
        </w:rPr>
      </w:pPr>
      <w:r w:rsidRPr="006714DE">
        <w:rPr>
          <w:rFonts w:ascii="Arial" w:hAnsi="Arial" w:cs="Arial"/>
          <w:b/>
          <w:i/>
          <w:sz w:val="20"/>
          <w:lang w:val="en-IE"/>
        </w:rPr>
        <w:t>Determine if the product/ equipment is already available in local markets and conduct a market assessment</w:t>
      </w:r>
      <w:r w:rsidRPr="006714DE">
        <w:rPr>
          <w:rFonts w:ascii="Arial" w:hAnsi="Arial" w:cs="Arial"/>
          <w:sz w:val="20"/>
          <w:lang w:val="en-IE"/>
        </w:rPr>
        <w:t>. Some products like potties or play mats be sold in local markets or in more distant markets, but you need to understand if they are in sufficient supply and the people you are targeting can access them via the current market system (at a price they can afford).</w:t>
      </w:r>
    </w:p>
    <w:p w14:paraId="06BC3AFD" w14:textId="432C9893" w:rsidR="00C635C3" w:rsidRPr="006714DE" w:rsidRDefault="009E6EE7" w:rsidP="00357A1B">
      <w:pPr>
        <w:pStyle w:val="ListParagraph"/>
        <w:numPr>
          <w:ilvl w:val="0"/>
          <w:numId w:val="17"/>
        </w:numPr>
        <w:spacing w:after="0"/>
        <w:contextualSpacing w:val="0"/>
        <w:rPr>
          <w:rFonts w:ascii="Arial" w:hAnsi="Arial" w:cs="Arial"/>
          <w:b/>
          <w:i/>
          <w:sz w:val="20"/>
          <w:lang w:val="en-IE"/>
        </w:rPr>
      </w:pPr>
      <w:r>
        <w:rPr>
          <w:rFonts w:ascii="Arial" w:hAnsi="Arial" w:cs="Arial"/>
          <w:b/>
          <w:i/>
          <w:sz w:val="20"/>
          <w:lang w:val="en-IE"/>
        </w:rPr>
        <w:t>D</w:t>
      </w:r>
      <w:r w:rsidR="00FA48AB" w:rsidRPr="006714DE">
        <w:rPr>
          <w:rFonts w:ascii="Arial" w:hAnsi="Arial" w:cs="Arial"/>
          <w:b/>
          <w:i/>
          <w:sz w:val="20"/>
          <w:lang w:val="en-IE"/>
        </w:rPr>
        <w:t xml:space="preserve">esigning </w:t>
      </w:r>
      <w:r>
        <w:rPr>
          <w:rFonts w:ascii="Arial" w:hAnsi="Arial" w:cs="Arial"/>
          <w:b/>
          <w:i/>
          <w:sz w:val="20"/>
          <w:lang w:val="en-IE"/>
        </w:rPr>
        <w:t xml:space="preserve">and testing </w:t>
      </w:r>
      <w:r w:rsidR="00FA48AB" w:rsidRPr="006714DE">
        <w:rPr>
          <w:rFonts w:ascii="Arial" w:hAnsi="Arial" w:cs="Arial"/>
          <w:b/>
          <w:i/>
          <w:sz w:val="20"/>
          <w:lang w:val="en-IE"/>
        </w:rPr>
        <w:t>new products</w:t>
      </w:r>
    </w:p>
    <w:p w14:paraId="3B993926" w14:textId="59757171" w:rsidR="00C635C3" w:rsidRPr="006714DE" w:rsidRDefault="00627149" w:rsidP="009E6EE7">
      <w:pPr>
        <w:pStyle w:val="ListParagraph"/>
        <w:numPr>
          <w:ilvl w:val="0"/>
          <w:numId w:val="27"/>
        </w:numPr>
        <w:spacing w:after="0"/>
        <w:ind w:left="1418" w:hanging="357"/>
        <w:contextualSpacing w:val="0"/>
        <w:rPr>
          <w:rFonts w:ascii="Arial" w:hAnsi="Arial" w:cs="Arial"/>
          <w:sz w:val="20"/>
          <w:lang w:val="en-IE"/>
        </w:rPr>
      </w:pPr>
      <w:r w:rsidRPr="00357A1B">
        <w:rPr>
          <w:rFonts w:ascii="Arial" w:hAnsi="Arial" w:cs="Arial"/>
          <w:sz w:val="20"/>
          <w:lang w:val="en-IE"/>
        </w:rPr>
        <w:t>Any</w:t>
      </w:r>
      <w:r w:rsidR="002A7168" w:rsidRPr="00357A1B">
        <w:rPr>
          <w:rFonts w:ascii="Arial" w:hAnsi="Arial" w:cs="Arial"/>
          <w:sz w:val="20"/>
          <w:lang w:val="en-IE"/>
        </w:rPr>
        <w:t xml:space="preserve"> </w:t>
      </w:r>
      <w:r w:rsidRPr="00357A1B">
        <w:rPr>
          <w:rFonts w:ascii="Arial" w:hAnsi="Arial" w:cs="Arial"/>
          <w:sz w:val="20"/>
          <w:lang w:val="en-IE"/>
        </w:rPr>
        <w:t xml:space="preserve">new </w:t>
      </w:r>
      <w:r w:rsidR="002A7168" w:rsidRPr="00357A1B">
        <w:rPr>
          <w:rFonts w:ascii="Arial" w:hAnsi="Arial" w:cs="Arial"/>
          <w:sz w:val="20"/>
          <w:lang w:val="en-IE"/>
        </w:rPr>
        <w:t xml:space="preserve">products </w:t>
      </w:r>
      <w:r w:rsidRPr="00357A1B">
        <w:rPr>
          <w:rFonts w:ascii="Arial" w:hAnsi="Arial" w:cs="Arial"/>
          <w:sz w:val="20"/>
          <w:lang w:val="en-IE"/>
        </w:rPr>
        <w:t xml:space="preserve">or equipment that you think may need to be introduced </w:t>
      </w:r>
      <w:r w:rsidR="002A7168" w:rsidRPr="00357A1B">
        <w:rPr>
          <w:rFonts w:ascii="Arial" w:hAnsi="Arial" w:cs="Arial"/>
          <w:sz w:val="20"/>
          <w:lang w:val="en-IE"/>
        </w:rPr>
        <w:t xml:space="preserve">must be </w:t>
      </w:r>
      <w:r w:rsidR="00CC05CF" w:rsidRPr="00357A1B">
        <w:rPr>
          <w:rFonts w:ascii="Arial" w:hAnsi="Arial" w:cs="Arial"/>
          <w:sz w:val="20"/>
          <w:lang w:val="en-IE"/>
        </w:rPr>
        <w:t>selected and tested</w:t>
      </w:r>
      <w:r w:rsidR="00805360" w:rsidRPr="00357A1B">
        <w:rPr>
          <w:rFonts w:ascii="Arial" w:hAnsi="Arial" w:cs="Arial"/>
          <w:sz w:val="20"/>
          <w:lang w:val="en-IE"/>
        </w:rPr>
        <w:t xml:space="preserve"> </w:t>
      </w:r>
      <w:r w:rsidR="00CC05CF" w:rsidRPr="00357A1B">
        <w:rPr>
          <w:rFonts w:ascii="Arial" w:hAnsi="Arial" w:cs="Arial"/>
          <w:sz w:val="20"/>
          <w:lang w:val="en-IE"/>
        </w:rPr>
        <w:t>in close collaboration with community members</w:t>
      </w:r>
      <w:r w:rsidR="008116BF" w:rsidRPr="00357A1B">
        <w:rPr>
          <w:rFonts w:ascii="Arial" w:hAnsi="Arial" w:cs="Arial"/>
          <w:sz w:val="20"/>
          <w:lang w:val="en-IE"/>
        </w:rPr>
        <w:t>, weighing up the potential advantages and disadvantages of their use</w:t>
      </w:r>
      <w:r w:rsidR="00CC05CF" w:rsidRPr="00357A1B">
        <w:rPr>
          <w:rFonts w:ascii="Arial" w:hAnsi="Arial" w:cs="Arial"/>
          <w:sz w:val="20"/>
          <w:lang w:val="en-IE"/>
        </w:rPr>
        <w:t>.</w:t>
      </w:r>
    </w:p>
    <w:p w14:paraId="17E350B7" w14:textId="6AB85533" w:rsidR="00C635C3" w:rsidRPr="006714DE" w:rsidRDefault="009B5E64" w:rsidP="009E6EE7">
      <w:pPr>
        <w:pStyle w:val="ListParagraph"/>
        <w:numPr>
          <w:ilvl w:val="0"/>
          <w:numId w:val="27"/>
        </w:numPr>
        <w:spacing w:after="0"/>
        <w:ind w:left="1418" w:hanging="357"/>
        <w:contextualSpacing w:val="0"/>
        <w:rPr>
          <w:rFonts w:ascii="Arial" w:hAnsi="Arial" w:cs="Arial"/>
          <w:sz w:val="20"/>
          <w:lang w:val="en-IE"/>
        </w:rPr>
      </w:pPr>
      <w:r w:rsidRPr="00357A1B">
        <w:rPr>
          <w:rFonts w:ascii="Arial" w:hAnsi="Arial" w:cs="Arial"/>
          <w:sz w:val="20"/>
          <w:lang w:val="en-IE"/>
        </w:rPr>
        <w:t xml:space="preserve"> </w:t>
      </w:r>
      <w:r w:rsidR="00FA48AB" w:rsidRPr="00357A1B">
        <w:rPr>
          <w:rFonts w:ascii="Arial" w:hAnsi="Arial" w:cs="Arial"/>
          <w:sz w:val="20"/>
          <w:lang w:val="en-IE"/>
        </w:rPr>
        <w:t xml:space="preserve">Ideally you </w:t>
      </w:r>
      <w:r w:rsidR="00D82C83" w:rsidRPr="00357A1B">
        <w:rPr>
          <w:rFonts w:ascii="Arial" w:hAnsi="Arial" w:cs="Arial"/>
          <w:sz w:val="20"/>
          <w:lang w:val="en-IE"/>
        </w:rPr>
        <w:t>sh</w:t>
      </w:r>
      <w:r w:rsidR="00FA48AB" w:rsidRPr="00357A1B">
        <w:rPr>
          <w:rFonts w:ascii="Arial" w:hAnsi="Arial" w:cs="Arial"/>
          <w:sz w:val="20"/>
          <w:lang w:val="en-IE"/>
        </w:rPr>
        <w:t xml:space="preserve">ould co-design with community member who are meant to use it and </w:t>
      </w:r>
      <w:r w:rsidR="00D82C83" w:rsidRPr="00357A1B">
        <w:rPr>
          <w:rFonts w:ascii="Arial" w:hAnsi="Arial" w:cs="Arial"/>
          <w:sz w:val="20"/>
          <w:lang w:val="en-IE"/>
        </w:rPr>
        <w:t xml:space="preserve">work </w:t>
      </w:r>
      <w:r w:rsidR="00FA48AB" w:rsidRPr="00357A1B">
        <w:rPr>
          <w:rFonts w:ascii="Arial" w:hAnsi="Arial" w:cs="Arial"/>
          <w:sz w:val="20"/>
          <w:lang w:val="en-IE"/>
        </w:rPr>
        <w:t>with local crafts people</w:t>
      </w:r>
      <w:r w:rsidR="00D82C83" w:rsidRPr="00357A1B">
        <w:rPr>
          <w:rFonts w:ascii="Arial" w:hAnsi="Arial" w:cs="Arial"/>
          <w:sz w:val="20"/>
          <w:lang w:val="en-IE"/>
        </w:rPr>
        <w:t xml:space="preserve"> to produce the prototype </w:t>
      </w:r>
      <w:r w:rsidR="00FA48AB" w:rsidRPr="00357A1B">
        <w:rPr>
          <w:rFonts w:ascii="Arial" w:hAnsi="Arial" w:cs="Arial"/>
          <w:sz w:val="20"/>
          <w:lang w:val="en-IE"/>
        </w:rPr>
        <w:t xml:space="preserve">of </w:t>
      </w:r>
      <w:r w:rsidR="00627149" w:rsidRPr="00357A1B">
        <w:rPr>
          <w:rFonts w:ascii="Arial" w:hAnsi="Arial" w:cs="Arial"/>
          <w:sz w:val="20"/>
          <w:lang w:val="en-IE"/>
        </w:rPr>
        <w:t xml:space="preserve">the new product or updated designs of existing products to meet the needs.  </w:t>
      </w:r>
    </w:p>
    <w:p w14:paraId="7FFAAD35" w14:textId="789347BB" w:rsidR="00627149" w:rsidRPr="00357A1B" w:rsidRDefault="00C635C3" w:rsidP="00357A1B">
      <w:pPr>
        <w:pStyle w:val="ListParagraph"/>
        <w:numPr>
          <w:ilvl w:val="0"/>
          <w:numId w:val="17"/>
        </w:numPr>
        <w:spacing w:before="120" w:after="120"/>
        <w:ind w:left="714" w:hanging="357"/>
        <w:contextualSpacing w:val="0"/>
        <w:rPr>
          <w:rFonts w:ascii="Arial" w:hAnsi="Arial" w:cs="Arial"/>
          <w:sz w:val="20"/>
          <w:lang w:val="en-IE"/>
        </w:rPr>
      </w:pPr>
      <w:r w:rsidRPr="006714DE">
        <w:rPr>
          <w:rFonts w:ascii="Arial" w:hAnsi="Arial" w:cs="Arial"/>
          <w:b/>
          <w:i/>
          <w:sz w:val="20"/>
          <w:lang w:val="en-IE"/>
        </w:rPr>
        <w:t>Supporting people to use new products</w:t>
      </w:r>
      <w:r w:rsidRPr="006714DE">
        <w:rPr>
          <w:rFonts w:ascii="Arial" w:hAnsi="Arial" w:cs="Arial"/>
          <w:sz w:val="20"/>
          <w:lang w:val="en-IE"/>
        </w:rPr>
        <w:t xml:space="preserve">. </w:t>
      </w:r>
      <w:r w:rsidR="00627149" w:rsidRPr="00357A1B">
        <w:rPr>
          <w:rFonts w:ascii="Arial" w:hAnsi="Arial" w:cs="Arial"/>
          <w:sz w:val="20"/>
          <w:lang w:val="en-IE"/>
        </w:rPr>
        <w:t xml:space="preserve">Any new products or </w:t>
      </w:r>
      <w:r w:rsidR="00A84C55" w:rsidRPr="00357A1B">
        <w:rPr>
          <w:rFonts w:ascii="Arial" w:hAnsi="Arial" w:cs="Arial"/>
          <w:sz w:val="20"/>
          <w:lang w:val="en-IE"/>
        </w:rPr>
        <w:t xml:space="preserve">equipment will require community sensitisation and orientation and ongoing support for users. This should be factored into the project design.  </w:t>
      </w:r>
    </w:p>
    <w:p w14:paraId="1CEF3C96" w14:textId="4533D46F" w:rsidR="00DE37DD" w:rsidRPr="006714DE" w:rsidRDefault="00C635C3" w:rsidP="009E6EE7">
      <w:pPr>
        <w:pStyle w:val="ListParagraph"/>
        <w:numPr>
          <w:ilvl w:val="0"/>
          <w:numId w:val="17"/>
        </w:numPr>
        <w:spacing w:after="0"/>
        <w:contextualSpacing w:val="0"/>
        <w:rPr>
          <w:rFonts w:ascii="Arial" w:hAnsi="Arial" w:cs="Arial"/>
          <w:sz w:val="20"/>
          <w:lang w:val="en-IE"/>
        </w:rPr>
      </w:pPr>
      <w:r w:rsidRPr="006714DE">
        <w:rPr>
          <w:rFonts w:ascii="Arial" w:hAnsi="Arial" w:cs="Arial"/>
          <w:b/>
          <w:i/>
          <w:sz w:val="20"/>
          <w:lang w:val="en-IE"/>
        </w:rPr>
        <w:t>Social marketing to increase uptake.</w:t>
      </w:r>
      <w:r w:rsidRPr="006714DE">
        <w:rPr>
          <w:rFonts w:ascii="Arial" w:hAnsi="Arial" w:cs="Arial"/>
          <w:sz w:val="20"/>
          <w:lang w:val="en-IE"/>
        </w:rPr>
        <w:t xml:space="preserve"> To the degree possible, we recommend taking a social </w:t>
      </w:r>
      <w:r w:rsidR="00101720" w:rsidRPr="006714DE">
        <w:rPr>
          <w:rFonts w:ascii="Arial" w:hAnsi="Arial" w:cs="Arial"/>
          <w:sz w:val="20"/>
          <w:lang w:val="en-IE"/>
        </w:rPr>
        <w:t xml:space="preserve">marketing approach to promote use. Social marketing </w:t>
      </w:r>
      <w:r w:rsidR="00101720" w:rsidRPr="00357A1B">
        <w:rPr>
          <w:rFonts w:ascii="Arial" w:hAnsi="Arial" w:cs="Arial"/>
          <w:sz w:val="20"/>
          <w:lang w:val="en-IE"/>
        </w:rPr>
        <w:t>create</w:t>
      </w:r>
      <w:r w:rsidR="00101720" w:rsidRPr="006714DE">
        <w:rPr>
          <w:rFonts w:ascii="Arial" w:hAnsi="Arial" w:cs="Arial"/>
          <w:sz w:val="20"/>
          <w:lang w:val="en-IE"/>
        </w:rPr>
        <w:t>s</w:t>
      </w:r>
      <w:r w:rsidR="00101720" w:rsidRPr="00357A1B">
        <w:rPr>
          <w:rFonts w:ascii="Arial" w:hAnsi="Arial" w:cs="Arial"/>
          <w:sz w:val="20"/>
          <w:lang w:val="en-IE"/>
        </w:rPr>
        <w:t xml:space="preserve"> </w:t>
      </w:r>
      <w:r w:rsidR="00101720" w:rsidRPr="00357A1B">
        <w:rPr>
          <w:rFonts w:ascii="Arial" w:hAnsi="Arial" w:cs="Arial"/>
          <w:i/>
          <w:iCs/>
          <w:sz w:val="20"/>
          <w:lang w:val="en-IE"/>
        </w:rPr>
        <w:t>demand</w:t>
      </w:r>
      <w:r w:rsidR="00101720" w:rsidRPr="00357A1B">
        <w:rPr>
          <w:rFonts w:ascii="Arial" w:hAnsi="Arial" w:cs="Arial"/>
          <w:sz w:val="20"/>
          <w:lang w:val="en-IE"/>
        </w:rPr>
        <w:t xml:space="preserve"> for the product</w:t>
      </w:r>
      <w:r w:rsidR="00101720" w:rsidRPr="006714DE">
        <w:rPr>
          <w:rFonts w:ascii="Arial" w:hAnsi="Arial" w:cs="Arial"/>
          <w:sz w:val="20"/>
          <w:lang w:val="en-IE"/>
        </w:rPr>
        <w:t xml:space="preserve"> by </w:t>
      </w:r>
      <w:r w:rsidR="00101720" w:rsidRPr="00357A1B">
        <w:rPr>
          <w:rFonts w:ascii="Arial" w:hAnsi="Arial" w:cs="Arial"/>
          <w:sz w:val="20"/>
          <w:lang w:val="en-IE"/>
        </w:rPr>
        <w:t>marketing the product within the community at a price that is affordable/ acceptable</w:t>
      </w:r>
      <w:r w:rsidR="00101720" w:rsidRPr="006714DE">
        <w:rPr>
          <w:rFonts w:ascii="Arial" w:hAnsi="Arial" w:cs="Arial"/>
          <w:sz w:val="20"/>
          <w:lang w:val="en-IE"/>
        </w:rPr>
        <w:t xml:space="preserve"> (possibly with an NGO or other agency covering part of the cost)</w:t>
      </w:r>
      <w:r w:rsidR="00101720" w:rsidRPr="00357A1B">
        <w:rPr>
          <w:rFonts w:ascii="Arial" w:hAnsi="Arial" w:cs="Arial"/>
          <w:sz w:val="20"/>
          <w:lang w:val="en-IE"/>
        </w:rPr>
        <w:t xml:space="preserve">, alongside SBCC messages promoting its use. </w:t>
      </w:r>
    </w:p>
    <w:p w14:paraId="3C3A249D" w14:textId="706977C5" w:rsidR="00DE37DD" w:rsidRPr="006714DE" w:rsidRDefault="00101720" w:rsidP="009E6EE7">
      <w:pPr>
        <w:pStyle w:val="ListParagraph"/>
        <w:numPr>
          <w:ilvl w:val="1"/>
          <w:numId w:val="17"/>
        </w:numPr>
        <w:spacing w:after="0"/>
        <w:contextualSpacing w:val="0"/>
        <w:rPr>
          <w:rFonts w:ascii="Arial" w:hAnsi="Arial" w:cs="Arial"/>
          <w:sz w:val="20"/>
          <w:lang w:val="en-IE"/>
        </w:rPr>
      </w:pPr>
      <w:r w:rsidRPr="00357A1B">
        <w:rPr>
          <w:rFonts w:ascii="Arial" w:hAnsi="Arial" w:cs="Arial"/>
          <w:sz w:val="20"/>
          <w:lang w:val="en-IE"/>
        </w:rPr>
        <w:t xml:space="preserve">Social marketing interventions should consider the four ‘Ps’ described in Box 4. </w:t>
      </w:r>
      <w:r w:rsidRPr="006714DE">
        <w:rPr>
          <w:rFonts w:ascii="Arial" w:hAnsi="Arial" w:cs="Arial"/>
          <w:sz w:val="20"/>
          <w:lang w:val="en-IE"/>
        </w:rPr>
        <w:t xml:space="preserve"> This is preferred to just distributing the product for free because it can increase </w:t>
      </w:r>
      <w:r w:rsidR="008116BF" w:rsidRPr="00357A1B">
        <w:rPr>
          <w:rFonts w:ascii="Arial" w:hAnsi="Arial" w:cs="Arial"/>
          <w:sz w:val="20"/>
          <w:lang w:val="en-IE"/>
        </w:rPr>
        <w:t>the</w:t>
      </w:r>
      <w:r w:rsidR="00BA7666" w:rsidRPr="00357A1B">
        <w:rPr>
          <w:rFonts w:ascii="Arial" w:hAnsi="Arial" w:cs="Arial"/>
          <w:sz w:val="20"/>
          <w:lang w:val="en-IE"/>
        </w:rPr>
        <w:t xml:space="preserve"> </w:t>
      </w:r>
      <w:r w:rsidR="008116BF" w:rsidRPr="00357A1B">
        <w:rPr>
          <w:rFonts w:ascii="Arial" w:hAnsi="Arial" w:cs="Arial"/>
          <w:sz w:val="20"/>
          <w:lang w:val="en-IE"/>
        </w:rPr>
        <w:t xml:space="preserve">value </w:t>
      </w:r>
      <w:r w:rsidR="00BA7666" w:rsidRPr="00357A1B">
        <w:rPr>
          <w:rFonts w:ascii="Arial" w:hAnsi="Arial" w:cs="Arial"/>
          <w:sz w:val="20"/>
          <w:lang w:val="en-IE"/>
        </w:rPr>
        <w:t xml:space="preserve">of the item </w:t>
      </w:r>
      <w:r w:rsidR="008116BF" w:rsidRPr="00357A1B">
        <w:rPr>
          <w:rFonts w:ascii="Arial" w:hAnsi="Arial" w:cs="Arial"/>
          <w:sz w:val="20"/>
          <w:lang w:val="en-IE"/>
        </w:rPr>
        <w:t xml:space="preserve">in the </w:t>
      </w:r>
      <w:r w:rsidR="00BA7666" w:rsidRPr="00357A1B">
        <w:rPr>
          <w:rFonts w:ascii="Arial" w:hAnsi="Arial" w:cs="Arial"/>
          <w:sz w:val="20"/>
          <w:lang w:val="en-IE"/>
        </w:rPr>
        <w:t>recipient’s eyes</w:t>
      </w:r>
      <w:r w:rsidRPr="006714DE">
        <w:rPr>
          <w:rFonts w:ascii="Arial" w:hAnsi="Arial" w:cs="Arial"/>
          <w:sz w:val="20"/>
          <w:lang w:val="en-IE"/>
        </w:rPr>
        <w:t xml:space="preserve"> and make its use more </w:t>
      </w:r>
      <w:r w:rsidR="00BA7666" w:rsidRPr="00357A1B">
        <w:rPr>
          <w:rFonts w:ascii="Arial" w:hAnsi="Arial" w:cs="Arial"/>
          <w:sz w:val="20"/>
          <w:lang w:val="en-IE"/>
        </w:rPr>
        <w:t>sustainable and</w:t>
      </w:r>
      <w:r w:rsidRPr="006714DE">
        <w:rPr>
          <w:rFonts w:ascii="Arial" w:hAnsi="Arial" w:cs="Arial"/>
          <w:sz w:val="20"/>
          <w:lang w:val="en-IE"/>
        </w:rPr>
        <w:t xml:space="preserve"> possible to expand.</w:t>
      </w:r>
      <w:r w:rsidR="00DE37DD" w:rsidRPr="006714DE">
        <w:rPr>
          <w:rFonts w:ascii="Arial" w:hAnsi="Arial" w:cs="Arial"/>
          <w:sz w:val="20"/>
          <w:lang w:val="en-IE"/>
        </w:rPr>
        <w:t xml:space="preserve"> </w:t>
      </w:r>
    </w:p>
    <w:p w14:paraId="47372F51" w14:textId="77777777" w:rsidR="00DE37DD" w:rsidRPr="006714DE" w:rsidRDefault="00DE37DD" w:rsidP="009E6EE7">
      <w:pPr>
        <w:pStyle w:val="ListParagraph"/>
        <w:numPr>
          <w:ilvl w:val="1"/>
          <w:numId w:val="17"/>
        </w:numPr>
        <w:spacing w:after="0"/>
        <w:contextualSpacing w:val="0"/>
        <w:rPr>
          <w:rFonts w:ascii="Arial" w:hAnsi="Arial" w:cs="Arial"/>
          <w:sz w:val="20"/>
          <w:lang w:val="en-IE"/>
        </w:rPr>
      </w:pPr>
      <w:r w:rsidRPr="006714DE">
        <w:rPr>
          <w:rFonts w:ascii="Arial" w:hAnsi="Arial" w:cs="Arial"/>
          <w:sz w:val="20"/>
          <w:lang w:val="en-IE"/>
        </w:rPr>
        <w:t xml:space="preserve">Concern has used sanitation marketing in different contexts, which promotes construction and use of latrines using a social marketing approach. More on sanitation marketing can be found </w:t>
      </w:r>
      <w:hyperlink r:id="rId16" w:history="1">
        <w:r w:rsidRPr="006714DE">
          <w:rPr>
            <w:rStyle w:val="Hyperlink"/>
            <w:rFonts w:ascii="Arial" w:hAnsi="Arial" w:cs="Arial"/>
            <w:sz w:val="20"/>
            <w:lang w:val="en-IE"/>
          </w:rPr>
          <w:t>here</w:t>
        </w:r>
      </w:hyperlink>
      <w:r w:rsidRPr="006714DE">
        <w:rPr>
          <w:rFonts w:ascii="Arial" w:hAnsi="Arial" w:cs="Arial"/>
          <w:sz w:val="20"/>
          <w:lang w:val="en-IE"/>
        </w:rPr>
        <w:t xml:space="preserve">. </w:t>
      </w:r>
    </w:p>
    <w:p w14:paraId="585083D8" w14:textId="77777777" w:rsidR="009E6EE7" w:rsidRDefault="00DE37DD" w:rsidP="009E6EE7">
      <w:pPr>
        <w:pStyle w:val="ListParagraph"/>
        <w:numPr>
          <w:ilvl w:val="0"/>
          <w:numId w:val="17"/>
        </w:numPr>
        <w:spacing w:before="240" w:after="120"/>
        <w:contextualSpacing w:val="0"/>
        <w:rPr>
          <w:rFonts w:ascii="Arial" w:hAnsi="Arial" w:cs="Arial"/>
          <w:sz w:val="20"/>
          <w:lang w:val="en-IE"/>
        </w:rPr>
      </w:pPr>
      <w:r w:rsidRPr="006714DE">
        <w:rPr>
          <w:rFonts w:ascii="Arial" w:hAnsi="Arial" w:cs="Arial"/>
          <w:b/>
          <w:sz w:val="20"/>
          <w:lang w:val="en-IE"/>
        </w:rPr>
        <w:t>Income generation activities linked to promotion of baby WASH products.</w:t>
      </w:r>
      <w:r w:rsidRPr="006714DE">
        <w:rPr>
          <w:rFonts w:ascii="Arial" w:hAnsi="Arial" w:cs="Arial"/>
          <w:sz w:val="20"/>
          <w:lang w:val="en-IE"/>
        </w:rPr>
        <w:t xml:space="preserve"> </w:t>
      </w:r>
      <w:r w:rsidR="00023B55" w:rsidRPr="006714DE">
        <w:rPr>
          <w:rFonts w:ascii="Arial" w:hAnsi="Arial" w:cs="Arial"/>
          <w:sz w:val="20"/>
          <w:lang w:val="en-IE"/>
        </w:rPr>
        <w:t>It may also be possible to link products to income generation activiti</w:t>
      </w:r>
      <w:r w:rsidRPr="006714DE">
        <w:rPr>
          <w:rFonts w:ascii="Arial" w:hAnsi="Arial" w:cs="Arial"/>
          <w:sz w:val="20"/>
          <w:lang w:val="en-IE"/>
        </w:rPr>
        <w:t>es</w:t>
      </w:r>
      <w:r w:rsidR="00023B55" w:rsidRPr="006714DE">
        <w:rPr>
          <w:rFonts w:ascii="Arial" w:hAnsi="Arial" w:cs="Arial"/>
          <w:sz w:val="20"/>
          <w:lang w:val="en-IE"/>
        </w:rPr>
        <w:t xml:space="preserve"> </w:t>
      </w:r>
      <w:r w:rsidRPr="006714DE">
        <w:rPr>
          <w:rFonts w:ascii="Arial" w:hAnsi="Arial" w:cs="Arial"/>
          <w:sz w:val="20"/>
          <w:lang w:val="en-IE"/>
        </w:rPr>
        <w:t xml:space="preserve">by individuals from target communities who would are using the product and </w:t>
      </w:r>
      <w:r w:rsidR="009E6EE7">
        <w:rPr>
          <w:rFonts w:ascii="Arial" w:hAnsi="Arial" w:cs="Arial"/>
          <w:sz w:val="20"/>
          <w:lang w:val="en-IE"/>
        </w:rPr>
        <w:t xml:space="preserve">are </w:t>
      </w:r>
      <w:r w:rsidRPr="006714DE">
        <w:rPr>
          <w:rFonts w:ascii="Arial" w:hAnsi="Arial" w:cs="Arial"/>
          <w:sz w:val="20"/>
          <w:lang w:val="en-IE"/>
        </w:rPr>
        <w:t xml:space="preserve">ready to sell them for a small profit. </w:t>
      </w:r>
      <w:r w:rsidR="00B1531B" w:rsidRPr="006714DE">
        <w:rPr>
          <w:rFonts w:ascii="Arial" w:hAnsi="Arial" w:cs="Arial"/>
          <w:sz w:val="20"/>
          <w:lang w:val="en-IE"/>
        </w:rPr>
        <w:t>It is critical, however, that</w:t>
      </w:r>
      <w:r w:rsidR="009E6EE7">
        <w:rPr>
          <w:rFonts w:ascii="Arial" w:hAnsi="Arial" w:cs="Arial"/>
          <w:sz w:val="20"/>
          <w:lang w:val="en-IE"/>
        </w:rPr>
        <w:t>:</w:t>
      </w:r>
    </w:p>
    <w:p w14:paraId="068913C8" w14:textId="77777777" w:rsidR="009E6EE7" w:rsidRDefault="009E6EE7" w:rsidP="009E6EE7">
      <w:pPr>
        <w:pStyle w:val="ListParagraph"/>
        <w:numPr>
          <w:ilvl w:val="1"/>
          <w:numId w:val="17"/>
        </w:numPr>
        <w:spacing w:after="0"/>
        <w:contextualSpacing w:val="0"/>
        <w:rPr>
          <w:rFonts w:ascii="Arial" w:hAnsi="Arial" w:cs="Arial"/>
          <w:sz w:val="20"/>
          <w:lang w:val="en-IE"/>
        </w:rPr>
      </w:pPr>
      <w:r>
        <w:rPr>
          <w:rFonts w:ascii="Arial" w:hAnsi="Arial" w:cs="Arial"/>
          <w:sz w:val="20"/>
          <w:lang w:val="en-IE"/>
        </w:rPr>
        <w:t>Y</w:t>
      </w:r>
      <w:r w:rsidR="00B1531B" w:rsidRPr="006714DE">
        <w:rPr>
          <w:rFonts w:ascii="Arial" w:hAnsi="Arial" w:cs="Arial"/>
          <w:sz w:val="20"/>
          <w:lang w:val="en-IE"/>
        </w:rPr>
        <w:t xml:space="preserve">our project has done a full market chain analysis for the product and for the role of the individuals selling the product is clear and they are not taking a financial risk that may do them harm. </w:t>
      </w:r>
    </w:p>
    <w:p w14:paraId="60B0AE7B" w14:textId="77777777" w:rsidR="009E6EE7" w:rsidRDefault="009E6EE7" w:rsidP="009E6EE7">
      <w:pPr>
        <w:pStyle w:val="ListParagraph"/>
        <w:numPr>
          <w:ilvl w:val="1"/>
          <w:numId w:val="17"/>
        </w:numPr>
        <w:spacing w:after="0"/>
        <w:contextualSpacing w:val="0"/>
        <w:rPr>
          <w:rFonts w:ascii="Arial" w:hAnsi="Arial" w:cs="Arial"/>
          <w:sz w:val="20"/>
          <w:lang w:val="en-IE"/>
        </w:rPr>
      </w:pPr>
      <w:r>
        <w:rPr>
          <w:rFonts w:ascii="Arial" w:hAnsi="Arial" w:cs="Arial"/>
          <w:sz w:val="20"/>
          <w:lang w:val="en-IE"/>
        </w:rPr>
        <w:t>S</w:t>
      </w:r>
      <w:r w:rsidR="00023B55" w:rsidRPr="006714DE">
        <w:rPr>
          <w:rFonts w:ascii="Arial" w:hAnsi="Arial" w:cs="Arial"/>
          <w:sz w:val="20"/>
          <w:lang w:val="en-IE"/>
        </w:rPr>
        <w:t>ocial marketing and SBCC activities</w:t>
      </w:r>
      <w:r w:rsidR="00B1531B" w:rsidRPr="006714DE">
        <w:rPr>
          <w:rFonts w:ascii="Arial" w:hAnsi="Arial" w:cs="Arial"/>
          <w:sz w:val="20"/>
          <w:lang w:val="en-IE"/>
        </w:rPr>
        <w:t xml:space="preserve"> to create demand for the project must be already underway and showing results before income generation activities can be considered</w:t>
      </w:r>
      <w:r w:rsidR="00023B55" w:rsidRPr="006714DE">
        <w:rPr>
          <w:rFonts w:ascii="Arial" w:hAnsi="Arial" w:cs="Arial"/>
          <w:sz w:val="20"/>
          <w:lang w:val="en-IE"/>
        </w:rPr>
        <w:t xml:space="preserve">. </w:t>
      </w:r>
    </w:p>
    <w:p w14:paraId="06EC724E" w14:textId="2DCE5C1E" w:rsidR="00023B55" w:rsidRPr="006714DE" w:rsidRDefault="008A1D59" w:rsidP="009E6EE7">
      <w:pPr>
        <w:pStyle w:val="ListParagraph"/>
        <w:numPr>
          <w:ilvl w:val="1"/>
          <w:numId w:val="17"/>
        </w:numPr>
        <w:spacing w:after="0"/>
        <w:contextualSpacing w:val="0"/>
        <w:rPr>
          <w:rFonts w:ascii="Arial" w:hAnsi="Arial" w:cs="Arial"/>
          <w:sz w:val="20"/>
          <w:lang w:val="en-IE"/>
        </w:rPr>
      </w:pPr>
      <w:r w:rsidRPr="006714DE">
        <w:rPr>
          <w:rFonts w:ascii="Arial" w:hAnsi="Arial" w:cs="Arial"/>
          <w:sz w:val="20"/>
          <w:lang w:val="en-IE"/>
        </w:rPr>
        <w:t xml:space="preserve">An example of hygiene promotion being linked to income generation can be found </w:t>
      </w:r>
      <w:hyperlink r:id="rId17" w:history="1">
        <w:r w:rsidRPr="009E6EE7">
          <w:rPr>
            <w:rStyle w:val="Hyperlink"/>
          </w:rPr>
          <w:t>h</w:t>
        </w:r>
        <w:r w:rsidRPr="009E6EE7">
          <w:rPr>
            <w:rStyle w:val="Hyperlink"/>
            <w:lang w:val="en-IE"/>
          </w:rPr>
          <w:t>ere</w:t>
        </w:r>
        <w:r w:rsidRPr="009E6EE7">
          <w:t>.</w:t>
        </w:r>
      </w:hyperlink>
      <w:r w:rsidRPr="006714DE">
        <w:rPr>
          <w:rFonts w:ascii="Arial" w:hAnsi="Arial" w:cs="Arial"/>
          <w:sz w:val="20"/>
          <w:lang w:val="en-IE"/>
        </w:rPr>
        <w:t xml:space="preserve"> </w:t>
      </w:r>
    </w:p>
    <w:p w14:paraId="5575C87D" w14:textId="77777777" w:rsidR="009E6EE7" w:rsidRDefault="009E6EE7" w:rsidP="006714DE">
      <w:pPr>
        <w:spacing w:after="0"/>
        <w:rPr>
          <w:rFonts w:ascii="Arial" w:hAnsi="Arial" w:cs="Arial"/>
          <w:b/>
          <w:bCs/>
          <w:sz w:val="20"/>
          <w:lang w:val="en-IE"/>
        </w:rPr>
      </w:pPr>
    </w:p>
    <w:p w14:paraId="159F133D" w14:textId="77777777" w:rsidR="009E6EE7" w:rsidRDefault="009E6EE7" w:rsidP="006714DE">
      <w:pPr>
        <w:spacing w:after="0"/>
        <w:rPr>
          <w:rFonts w:ascii="Arial" w:hAnsi="Arial" w:cs="Arial"/>
          <w:b/>
          <w:bCs/>
          <w:sz w:val="20"/>
          <w:lang w:val="en-IE"/>
        </w:rPr>
      </w:pPr>
    </w:p>
    <w:p w14:paraId="544E14E0" w14:textId="77777777" w:rsidR="009E6EE7" w:rsidRDefault="009E6EE7" w:rsidP="006714DE">
      <w:pPr>
        <w:spacing w:after="0"/>
        <w:rPr>
          <w:rFonts w:ascii="Arial" w:hAnsi="Arial" w:cs="Arial"/>
          <w:b/>
          <w:bCs/>
          <w:sz w:val="20"/>
          <w:lang w:val="en-IE"/>
        </w:rPr>
      </w:pPr>
    </w:p>
    <w:p w14:paraId="3975C5C7" w14:textId="77777777" w:rsidR="009E6EE7" w:rsidRDefault="009E6EE7" w:rsidP="006714DE">
      <w:pPr>
        <w:spacing w:after="0"/>
        <w:rPr>
          <w:rFonts w:ascii="Arial" w:hAnsi="Arial" w:cs="Arial"/>
          <w:b/>
          <w:bCs/>
          <w:sz w:val="20"/>
          <w:lang w:val="en-IE"/>
        </w:rPr>
      </w:pPr>
    </w:p>
    <w:p w14:paraId="21FF0669" w14:textId="77777777" w:rsidR="009E6EE7" w:rsidRDefault="009E6EE7" w:rsidP="006714DE">
      <w:pPr>
        <w:spacing w:after="0"/>
        <w:rPr>
          <w:rFonts w:ascii="Arial" w:hAnsi="Arial" w:cs="Arial"/>
          <w:b/>
          <w:bCs/>
          <w:sz w:val="20"/>
          <w:lang w:val="en-IE"/>
        </w:rPr>
      </w:pPr>
    </w:p>
    <w:p w14:paraId="49F58D00" w14:textId="0E39254E" w:rsidR="007F4D35" w:rsidRDefault="009E6EE7" w:rsidP="009E6EE7">
      <w:pPr>
        <w:spacing w:after="0"/>
        <w:ind w:left="709"/>
        <w:rPr>
          <w:rFonts w:ascii="Arial" w:hAnsi="Arial" w:cs="Arial"/>
          <w:b/>
          <w:bCs/>
          <w:sz w:val="20"/>
          <w:lang w:val="en-IE"/>
        </w:rPr>
      </w:pPr>
      <w:r>
        <w:rPr>
          <w:rFonts w:ascii="Arial" w:hAnsi="Arial" w:cs="Arial"/>
          <w:b/>
          <w:bCs/>
          <w:noProof/>
          <w:sz w:val="20"/>
          <w:lang w:val="en-IE" w:eastAsia="en-IE"/>
        </w:rPr>
        <mc:AlternateContent>
          <mc:Choice Requires="wps">
            <w:drawing>
              <wp:anchor distT="0" distB="0" distL="114300" distR="114300" simplePos="0" relativeHeight="251662336" behindDoc="0" locked="0" layoutInCell="1" allowOverlap="1" wp14:anchorId="7550E124" wp14:editId="0392AF13">
                <wp:simplePos x="0" y="0"/>
                <wp:positionH relativeFrom="column">
                  <wp:posOffset>463550</wp:posOffset>
                </wp:positionH>
                <wp:positionV relativeFrom="paragraph">
                  <wp:posOffset>174625</wp:posOffset>
                </wp:positionV>
                <wp:extent cx="5124450" cy="2336800"/>
                <wp:effectExtent l="0" t="0" r="19050" b="25400"/>
                <wp:wrapTopAndBottom/>
                <wp:docPr id="4" name="Text Box 4"/>
                <wp:cNvGraphicFramePr/>
                <a:graphic xmlns:a="http://schemas.openxmlformats.org/drawingml/2006/main">
                  <a:graphicData uri="http://schemas.microsoft.com/office/word/2010/wordprocessingShape">
                    <wps:wsp>
                      <wps:cNvSpPr txBox="1"/>
                      <wps:spPr>
                        <a:xfrm>
                          <a:off x="0" y="0"/>
                          <a:ext cx="5124450" cy="2336800"/>
                        </a:xfrm>
                        <a:prstGeom prst="rect">
                          <a:avLst/>
                        </a:prstGeom>
                        <a:solidFill>
                          <a:schemeClr val="lt1"/>
                        </a:solidFill>
                        <a:ln w="6350">
                          <a:solidFill>
                            <a:prstClr val="black"/>
                          </a:solidFill>
                        </a:ln>
                      </wps:spPr>
                      <wps:txbx>
                        <w:txbxContent>
                          <w:p w14:paraId="719DFC8A" w14:textId="77777777" w:rsidR="009E6EE7" w:rsidRPr="006714DE" w:rsidRDefault="009E6EE7" w:rsidP="009E6EE7">
                            <w:pPr>
                              <w:rPr>
                                <w:rFonts w:ascii="Arial" w:hAnsi="Arial" w:cs="Arial"/>
                                <w:sz w:val="20"/>
                                <w:lang w:val="en-IE"/>
                              </w:rPr>
                            </w:pPr>
                            <w:r w:rsidRPr="006714DE">
                              <w:rPr>
                                <w:rFonts w:ascii="Arial" w:hAnsi="Arial" w:cs="Arial"/>
                                <w:b/>
                                <w:bCs/>
                                <w:sz w:val="20"/>
                                <w:lang w:val="en-IE"/>
                              </w:rPr>
                              <w:t xml:space="preserve">Product: </w:t>
                            </w:r>
                            <w:r w:rsidRPr="006714DE">
                              <w:rPr>
                                <w:rFonts w:ascii="Arial" w:hAnsi="Arial" w:cs="Arial"/>
                                <w:sz w:val="20"/>
                                <w:lang w:val="en-IE"/>
                              </w:rPr>
                              <w:t xml:space="preserve">Decide on a product that is useful and acceptable to the community. Consider its form, format and presentation in terms of packaging and characteristics. Is a new product needed or can an existing product be adapted? </w:t>
                            </w:r>
                          </w:p>
                          <w:p w14:paraId="54EE1ED6" w14:textId="77777777" w:rsidR="009E6EE7" w:rsidRPr="006714DE" w:rsidRDefault="009E6EE7" w:rsidP="009E6EE7">
                            <w:pPr>
                              <w:rPr>
                                <w:rFonts w:ascii="Arial" w:hAnsi="Arial" w:cs="Arial"/>
                                <w:sz w:val="20"/>
                                <w:lang w:val="en-IE"/>
                              </w:rPr>
                            </w:pPr>
                            <w:r w:rsidRPr="006714DE">
                              <w:rPr>
                                <w:rFonts w:ascii="Arial" w:hAnsi="Arial" w:cs="Arial"/>
                                <w:b/>
                                <w:bCs/>
                                <w:sz w:val="20"/>
                                <w:lang w:val="en-IE"/>
                              </w:rPr>
                              <w:t xml:space="preserve">Price: </w:t>
                            </w:r>
                            <w:r w:rsidRPr="006714DE">
                              <w:rPr>
                                <w:rFonts w:ascii="Arial" w:hAnsi="Arial" w:cs="Arial"/>
                                <w:sz w:val="20"/>
                                <w:lang w:val="en-IE"/>
                              </w:rPr>
                              <w:t xml:space="preserve">Decide on what the consumer would be willing to pay, both in terms of direct (monetary) and indirect (time lost, physical labour) and perceptions of benefits: make the product worth buying. </w:t>
                            </w:r>
                          </w:p>
                          <w:p w14:paraId="4E21D660" w14:textId="77777777" w:rsidR="009E6EE7" w:rsidRPr="006714DE" w:rsidRDefault="009E6EE7" w:rsidP="009E6EE7">
                            <w:pPr>
                              <w:rPr>
                                <w:rFonts w:ascii="Arial" w:hAnsi="Arial" w:cs="Arial"/>
                                <w:sz w:val="20"/>
                                <w:lang w:val="en-IE"/>
                              </w:rPr>
                            </w:pPr>
                            <w:r w:rsidRPr="006714DE">
                              <w:rPr>
                                <w:rFonts w:ascii="Arial" w:hAnsi="Arial" w:cs="Arial"/>
                                <w:b/>
                                <w:bCs/>
                                <w:sz w:val="20"/>
                                <w:lang w:val="en-IE"/>
                              </w:rPr>
                              <w:t xml:space="preserve">Place: </w:t>
                            </w:r>
                            <w:r w:rsidRPr="006714DE">
                              <w:rPr>
                                <w:rFonts w:ascii="Arial" w:hAnsi="Arial" w:cs="Arial"/>
                                <w:sz w:val="20"/>
                                <w:lang w:val="en-IE"/>
                              </w:rPr>
                              <w:t xml:space="preserve">Decide where the product will be available to consumers, including where it is displayed or demonstrated (local markets, clinics, local businesses). </w:t>
                            </w:r>
                          </w:p>
                          <w:p w14:paraId="032A0A87" w14:textId="77777777" w:rsidR="009E6EE7" w:rsidRPr="006714DE" w:rsidRDefault="009E6EE7" w:rsidP="009E6EE7">
                            <w:pPr>
                              <w:rPr>
                                <w:rFonts w:ascii="Arial" w:hAnsi="Arial" w:cs="Arial"/>
                                <w:sz w:val="20"/>
                                <w:lang w:val="en-IE"/>
                              </w:rPr>
                            </w:pPr>
                            <w:r w:rsidRPr="006714DE">
                              <w:rPr>
                                <w:rFonts w:ascii="Arial" w:hAnsi="Arial" w:cs="Arial"/>
                                <w:b/>
                                <w:bCs/>
                                <w:sz w:val="20"/>
                                <w:lang w:val="en-IE"/>
                              </w:rPr>
                              <w:t xml:space="preserve">Promotion: </w:t>
                            </w:r>
                            <w:r w:rsidRPr="006714DE">
                              <w:rPr>
                                <w:rFonts w:ascii="Arial" w:hAnsi="Arial" w:cs="Arial"/>
                                <w:sz w:val="20"/>
                                <w:lang w:val="en-IE"/>
                              </w:rPr>
                              <w:t xml:space="preserve">Decide how the consumers will know the product exists, its benefits, its costs, and where and how to get it (wherever consumers are likely to receive information e.g. on television, radio, newspapers, posters, within health promotion messaging, door-to-door messages). </w:t>
                            </w:r>
                          </w:p>
                          <w:p w14:paraId="12CFF3AA" w14:textId="77777777" w:rsidR="009E6EE7" w:rsidRDefault="009E6EE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550E124" id="_x0000_t202" coordsize="21600,21600" o:spt="202" path="m,l,21600r21600,l21600,xe">
                <v:stroke joinstyle="miter"/>
                <v:path gradientshapeok="t" o:connecttype="rect"/>
              </v:shapetype>
              <v:shape id="Text Box 4" o:spid="_x0000_s1026" type="#_x0000_t202" style="position:absolute;left:0;text-align:left;margin-left:36.5pt;margin-top:13.75pt;width:403.5pt;height:184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" fillcolor="white [3201]" strokeweight=".5pt">
                <v:textbox>
                  <w:txbxContent>
                    <w:p w14:paraId="719DFC8A" w14:textId="77777777" w:rsidR="009E6EE7" w:rsidRPr="006714DE" w:rsidRDefault="009E6EE7" w:rsidP="009E6EE7">
                      <w:pPr>
                        <w:rPr>
                          <w:rFonts w:ascii="Arial" w:hAnsi="Arial" w:cs="Arial"/>
                          <w:sz w:val="20"/>
                          <w:lang w:val="en-IE"/>
                        </w:rPr>
                      </w:pPr>
                      <w:r w:rsidRPr="006714DE">
                        <w:rPr>
                          <w:rFonts w:ascii="Arial" w:hAnsi="Arial" w:cs="Arial"/>
                          <w:b/>
                          <w:bCs/>
                          <w:sz w:val="20"/>
                          <w:lang w:val="en-IE"/>
                        </w:rPr>
                        <w:t xml:space="preserve">Product: </w:t>
                      </w:r>
                      <w:r w:rsidRPr="006714DE">
                        <w:rPr>
                          <w:rFonts w:ascii="Arial" w:hAnsi="Arial" w:cs="Arial"/>
                          <w:sz w:val="20"/>
                          <w:lang w:val="en-IE"/>
                        </w:rPr>
                        <w:t xml:space="preserve">Decide on a product that is useful and acceptable to the community. Consider its form, format and presentation in terms of packaging and characteristics. Is a new product needed or can an existing product be adapted? </w:t>
                      </w:r>
                    </w:p>
                    <w:p w14:paraId="54EE1ED6" w14:textId="77777777" w:rsidR="009E6EE7" w:rsidRPr="006714DE" w:rsidRDefault="009E6EE7" w:rsidP="009E6EE7">
                      <w:pPr>
                        <w:rPr>
                          <w:rFonts w:ascii="Arial" w:hAnsi="Arial" w:cs="Arial"/>
                          <w:sz w:val="20"/>
                          <w:lang w:val="en-IE"/>
                        </w:rPr>
                      </w:pPr>
                      <w:r w:rsidRPr="006714DE">
                        <w:rPr>
                          <w:rFonts w:ascii="Arial" w:hAnsi="Arial" w:cs="Arial"/>
                          <w:b/>
                          <w:bCs/>
                          <w:sz w:val="20"/>
                          <w:lang w:val="en-IE"/>
                        </w:rPr>
                        <w:t xml:space="preserve">Price: </w:t>
                      </w:r>
                      <w:r w:rsidRPr="006714DE">
                        <w:rPr>
                          <w:rFonts w:ascii="Arial" w:hAnsi="Arial" w:cs="Arial"/>
                          <w:sz w:val="20"/>
                          <w:lang w:val="en-IE"/>
                        </w:rPr>
                        <w:t xml:space="preserve">Decide on what the consumer would be willing to pay, both in terms of direct (monetary) and indirect (time lost, physical labour) and perceptions of benefits: make the product worth buying. </w:t>
                      </w:r>
                    </w:p>
                    <w:p w14:paraId="4E21D660" w14:textId="77777777" w:rsidR="009E6EE7" w:rsidRPr="006714DE" w:rsidRDefault="009E6EE7" w:rsidP="009E6EE7">
                      <w:pPr>
                        <w:rPr>
                          <w:rFonts w:ascii="Arial" w:hAnsi="Arial" w:cs="Arial"/>
                          <w:sz w:val="20"/>
                          <w:lang w:val="en-IE"/>
                        </w:rPr>
                      </w:pPr>
                      <w:r w:rsidRPr="006714DE">
                        <w:rPr>
                          <w:rFonts w:ascii="Arial" w:hAnsi="Arial" w:cs="Arial"/>
                          <w:b/>
                          <w:bCs/>
                          <w:sz w:val="20"/>
                          <w:lang w:val="en-IE"/>
                        </w:rPr>
                        <w:t xml:space="preserve">Place: </w:t>
                      </w:r>
                      <w:r w:rsidRPr="006714DE">
                        <w:rPr>
                          <w:rFonts w:ascii="Arial" w:hAnsi="Arial" w:cs="Arial"/>
                          <w:sz w:val="20"/>
                          <w:lang w:val="en-IE"/>
                        </w:rPr>
                        <w:t xml:space="preserve">Decide where the product will be available to consumers, including where it is displayed or demonstrated (local markets, clinics, local businesses). </w:t>
                      </w:r>
                    </w:p>
                    <w:p w14:paraId="032A0A87" w14:textId="77777777" w:rsidR="009E6EE7" w:rsidRPr="006714DE" w:rsidRDefault="009E6EE7" w:rsidP="009E6EE7">
                      <w:pPr>
                        <w:rPr>
                          <w:rFonts w:ascii="Arial" w:hAnsi="Arial" w:cs="Arial"/>
                          <w:sz w:val="20"/>
                          <w:lang w:val="en-IE"/>
                        </w:rPr>
                      </w:pPr>
                      <w:r w:rsidRPr="006714DE">
                        <w:rPr>
                          <w:rFonts w:ascii="Arial" w:hAnsi="Arial" w:cs="Arial"/>
                          <w:b/>
                          <w:bCs/>
                          <w:sz w:val="20"/>
                          <w:lang w:val="en-IE"/>
                        </w:rPr>
                        <w:t xml:space="preserve">Promotion: </w:t>
                      </w:r>
                      <w:r w:rsidRPr="006714DE">
                        <w:rPr>
                          <w:rFonts w:ascii="Arial" w:hAnsi="Arial" w:cs="Arial"/>
                          <w:sz w:val="20"/>
                          <w:lang w:val="en-IE"/>
                        </w:rPr>
                        <w:t xml:space="preserve">Decide how the consumers will know the product exists, its benefits, its costs, and where and how to get it (wherever consumers are likely to receive information e.g. on television, radio, newspapers, posters, within health promotion messaging, door-to-door messages). </w:t>
                      </w:r>
                    </w:p>
                    <w:p w14:paraId="12CFF3AA" w14:textId="77777777" w:rsidR="009E6EE7" w:rsidRDefault="009E6EE7"/>
                  </w:txbxContent>
                </v:textbox>
                <w10:wrap type="topAndBottom"/>
              </v:shape>
            </w:pict>
          </mc:Fallback>
        </mc:AlternateContent>
      </w:r>
      <w:r w:rsidR="007F4D35" w:rsidRPr="006714DE">
        <w:rPr>
          <w:rFonts w:ascii="Arial" w:hAnsi="Arial" w:cs="Arial"/>
          <w:b/>
          <w:bCs/>
          <w:sz w:val="20"/>
          <w:lang w:val="en-IE"/>
        </w:rPr>
        <w:t xml:space="preserve">Box </w:t>
      </w:r>
      <w:r w:rsidR="00CC05CF" w:rsidRPr="006714DE">
        <w:rPr>
          <w:rFonts w:ascii="Arial" w:hAnsi="Arial" w:cs="Arial"/>
          <w:b/>
          <w:bCs/>
          <w:sz w:val="20"/>
          <w:lang w:val="en-IE"/>
        </w:rPr>
        <w:t>4</w:t>
      </w:r>
      <w:r w:rsidR="007F4D35" w:rsidRPr="006714DE">
        <w:rPr>
          <w:rFonts w:ascii="Arial" w:hAnsi="Arial" w:cs="Arial"/>
          <w:b/>
          <w:bCs/>
          <w:sz w:val="20"/>
          <w:lang w:val="en-IE"/>
        </w:rPr>
        <w:t>: ‘Four Ps’ of social marketing</w:t>
      </w:r>
      <w:r w:rsidR="002A2CC9" w:rsidRPr="006714DE">
        <w:rPr>
          <w:rStyle w:val="FootnoteReference"/>
          <w:rFonts w:ascii="Arial" w:hAnsi="Arial" w:cs="Arial"/>
          <w:b/>
          <w:bCs/>
          <w:sz w:val="20"/>
          <w:lang w:val="en-IE"/>
        </w:rPr>
        <w:footnoteReference w:id="3"/>
      </w:r>
      <w:r w:rsidR="007F4D35" w:rsidRPr="006714DE">
        <w:rPr>
          <w:rFonts w:ascii="Arial" w:hAnsi="Arial" w:cs="Arial"/>
          <w:b/>
          <w:bCs/>
          <w:sz w:val="20"/>
          <w:lang w:val="en-IE"/>
        </w:rPr>
        <w:t xml:space="preserve"> </w:t>
      </w:r>
    </w:p>
    <w:p w14:paraId="32635CA1" w14:textId="2F669A45" w:rsidR="009E6EE7" w:rsidRPr="006714DE" w:rsidRDefault="009E6EE7" w:rsidP="006714DE">
      <w:pPr>
        <w:spacing w:after="0"/>
        <w:rPr>
          <w:rFonts w:ascii="Arial" w:hAnsi="Arial" w:cs="Arial"/>
          <w:b/>
          <w:bCs/>
          <w:sz w:val="20"/>
          <w:lang w:val="en-IE"/>
        </w:rPr>
      </w:pPr>
    </w:p>
    <w:p w14:paraId="2B6073AC" w14:textId="684F44C3" w:rsidR="005228F6" w:rsidRPr="009E6EE7" w:rsidRDefault="005228F6" w:rsidP="009E6EE7">
      <w:pPr>
        <w:rPr>
          <w:rFonts w:ascii="Arial" w:hAnsi="Arial" w:cs="Arial"/>
          <w:b/>
          <w:bCs/>
          <w:color w:val="00B050"/>
          <w:sz w:val="26"/>
          <w:szCs w:val="26"/>
          <w:lang w:val="en-IE"/>
        </w:rPr>
      </w:pPr>
      <w:r w:rsidRPr="009E6EE7">
        <w:rPr>
          <w:rFonts w:ascii="Arial" w:hAnsi="Arial" w:cs="Arial"/>
          <w:b/>
          <w:bCs/>
          <w:color w:val="00B050"/>
          <w:sz w:val="26"/>
          <w:szCs w:val="26"/>
          <w:lang w:val="en-IE"/>
        </w:rPr>
        <w:t xml:space="preserve">What do we need to consider if our </w:t>
      </w:r>
      <w:r w:rsidR="00796CE9" w:rsidRPr="009E6EE7">
        <w:rPr>
          <w:rFonts w:ascii="Arial" w:hAnsi="Arial" w:cs="Arial"/>
          <w:b/>
          <w:bCs/>
          <w:color w:val="00B050"/>
          <w:sz w:val="26"/>
          <w:szCs w:val="26"/>
          <w:lang w:val="en-IE"/>
        </w:rPr>
        <w:t xml:space="preserve">intervention </w:t>
      </w:r>
      <w:r w:rsidRPr="009E6EE7">
        <w:rPr>
          <w:rFonts w:ascii="Arial" w:hAnsi="Arial" w:cs="Arial"/>
          <w:b/>
          <w:bCs/>
          <w:color w:val="00B050"/>
          <w:sz w:val="26"/>
          <w:szCs w:val="26"/>
          <w:lang w:val="en-IE"/>
        </w:rPr>
        <w:t xml:space="preserve">is around the management of livestock/ animals? </w:t>
      </w:r>
    </w:p>
    <w:p w14:paraId="3DE417D5" w14:textId="4D277A05" w:rsidR="00023B55" w:rsidRPr="009E6EE7" w:rsidRDefault="00023B55" w:rsidP="006F1F32">
      <w:pPr>
        <w:rPr>
          <w:rFonts w:ascii="Arial" w:hAnsi="Arial" w:cs="Arial"/>
          <w:sz w:val="20"/>
          <w:szCs w:val="20"/>
          <w:lang w:val="en-IE"/>
        </w:rPr>
      </w:pPr>
      <w:r w:rsidRPr="009E6EE7">
        <w:rPr>
          <w:rFonts w:ascii="Arial" w:hAnsi="Arial" w:cs="Arial"/>
          <w:sz w:val="20"/>
          <w:szCs w:val="20"/>
          <w:lang w:val="en-IE"/>
        </w:rPr>
        <w:t xml:space="preserve">Any intervention </w:t>
      </w:r>
      <w:r w:rsidR="006F1F32" w:rsidRPr="009E6EE7">
        <w:rPr>
          <w:rFonts w:ascii="Arial" w:hAnsi="Arial" w:cs="Arial"/>
          <w:sz w:val="20"/>
          <w:szCs w:val="20"/>
          <w:lang w:val="en-IE"/>
        </w:rPr>
        <w:t>that involves the rearing of livestock/ animals will be very context-specific and must be gui</w:t>
      </w:r>
      <w:r w:rsidR="00EF5954">
        <w:rPr>
          <w:rFonts w:ascii="Arial" w:hAnsi="Arial" w:cs="Arial"/>
          <w:sz w:val="20"/>
          <w:szCs w:val="20"/>
          <w:lang w:val="en-IE"/>
        </w:rPr>
        <w:t>ded by the initial assessment (M</w:t>
      </w:r>
      <w:r w:rsidR="006F1F32" w:rsidRPr="009E6EE7">
        <w:rPr>
          <w:rFonts w:ascii="Arial" w:hAnsi="Arial" w:cs="Arial"/>
          <w:sz w:val="20"/>
          <w:szCs w:val="20"/>
          <w:lang w:val="en-IE"/>
        </w:rPr>
        <w:t>odule 1) and local knowledge and expertise. Critical information to understand is the type of livestock kept in the community (</w:t>
      </w:r>
      <w:r w:rsidRPr="009E6EE7">
        <w:rPr>
          <w:rFonts w:ascii="Arial" w:hAnsi="Arial" w:cs="Arial"/>
          <w:sz w:val="20"/>
          <w:szCs w:val="20"/>
          <w:lang w:val="en-IE"/>
        </w:rPr>
        <w:t>sheep, goats, cows, pigs, chickens)</w:t>
      </w:r>
      <w:r w:rsidR="006F1F32" w:rsidRPr="009E6EE7">
        <w:rPr>
          <w:rFonts w:ascii="Arial" w:hAnsi="Arial" w:cs="Arial"/>
          <w:sz w:val="20"/>
          <w:szCs w:val="20"/>
          <w:lang w:val="en-IE"/>
        </w:rPr>
        <w:t xml:space="preserve">; who </w:t>
      </w:r>
      <w:r w:rsidR="00EF5954">
        <w:rPr>
          <w:rFonts w:ascii="Arial" w:hAnsi="Arial" w:cs="Arial"/>
          <w:sz w:val="20"/>
          <w:szCs w:val="20"/>
          <w:lang w:val="en-IE"/>
        </w:rPr>
        <w:t>cares for the</w:t>
      </w:r>
      <w:r w:rsidR="006F1F32" w:rsidRPr="009E6EE7">
        <w:rPr>
          <w:rFonts w:ascii="Arial" w:hAnsi="Arial" w:cs="Arial"/>
          <w:sz w:val="20"/>
          <w:szCs w:val="20"/>
          <w:lang w:val="en-IE"/>
        </w:rPr>
        <w:t xml:space="preserve"> animals</w:t>
      </w:r>
      <w:r w:rsidR="00EF5954">
        <w:rPr>
          <w:rFonts w:ascii="Arial" w:hAnsi="Arial" w:cs="Arial"/>
          <w:sz w:val="20"/>
          <w:szCs w:val="20"/>
          <w:lang w:val="en-IE"/>
        </w:rPr>
        <w:t xml:space="preserve"> and brings them to pasture or water</w:t>
      </w:r>
      <w:r w:rsidR="006F1F32" w:rsidRPr="009E6EE7">
        <w:rPr>
          <w:rFonts w:ascii="Arial" w:hAnsi="Arial" w:cs="Arial"/>
          <w:sz w:val="20"/>
          <w:szCs w:val="20"/>
          <w:lang w:val="en-IE"/>
        </w:rPr>
        <w:t xml:space="preserve">; social, cultural and legal norms around how animals are managed; and daily and seasonal patterns in </w:t>
      </w:r>
      <w:r w:rsidR="007E51CC" w:rsidRPr="009E6EE7">
        <w:rPr>
          <w:rFonts w:ascii="Arial" w:hAnsi="Arial" w:cs="Arial"/>
          <w:sz w:val="20"/>
          <w:szCs w:val="20"/>
          <w:lang w:val="en-IE"/>
        </w:rPr>
        <w:t xml:space="preserve">housing, </w:t>
      </w:r>
      <w:r w:rsidR="006F1F32" w:rsidRPr="009E6EE7">
        <w:rPr>
          <w:rFonts w:ascii="Arial" w:hAnsi="Arial" w:cs="Arial"/>
          <w:sz w:val="20"/>
          <w:szCs w:val="20"/>
          <w:lang w:val="en-IE"/>
        </w:rPr>
        <w:t xml:space="preserve">movement and grazing. </w:t>
      </w:r>
      <w:r w:rsidR="006D075B" w:rsidRPr="009E6EE7">
        <w:rPr>
          <w:rFonts w:ascii="Arial" w:hAnsi="Arial" w:cs="Arial"/>
          <w:sz w:val="20"/>
          <w:szCs w:val="20"/>
          <w:lang w:val="en-IE"/>
        </w:rPr>
        <w:t xml:space="preserve"> </w:t>
      </w:r>
    </w:p>
    <w:p w14:paraId="3E1E18BE" w14:textId="3FEABED4" w:rsidR="00EF5954" w:rsidRPr="003903FA" w:rsidRDefault="00EF5954" w:rsidP="006F1F32">
      <w:pPr>
        <w:rPr>
          <w:rFonts w:ascii="Arial" w:hAnsi="Arial" w:cs="Arial"/>
          <w:b/>
          <w:sz w:val="20"/>
          <w:szCs w:val="20"/>
          <w:lang w:val="en-IE"/>
        </w:rPr>
      </w:pPr>
      <w:r w:rsidRPr="003903FA">
        <w:rPr>
          <w:rFonts w:ascii="Arial" w:hAnsi="Arial" w:cs="Arial"/>
          <w:b/>
          <w:sz w:val="20"/>
          <w:szCs w:val="20"/>
          <w:lang w:val="en-IE"/>
        </w:rPr>
        <w:t>Some key things to consider:</w:t>
      </w:r>
    </w:p>
    <w:p w14:paraId="7519E819" w14:textId="77777777" w:rsidR="00C75941" w:rsidRDefault="003903FA" w:rsidP="00C75941">
      <w:pPr>
        <w:pStyle w:val="ListParagraph"/>
        <w:numPr>
          <w:ilvl w:val="0"/>
          <w:numId w:val="41"/>
        </w:numPr>
        <w:spacing w:after="120"/>
        <w:ind w:left="714" w:hanging="357"/>
        <w:contextualSpacing w:val="0"/>
        <w:rPr>
          <w:rFonts w:ascii="Arial" w:hAnsi="Arial" w:cs="Arial"/>
          <w:sz w:val="20"/>
          <w:szCs w:val="20"/>
          <w:lang w:val="en-IE"/>
        </w:rPr>
      </w:pPr>
      <w:r w:rsidRPr="003903FA">
        <w:rPr>
          <w:rFonts w:ascii="Arial" w:hAnsi="Arial" w:cs="Arial"/>
          <w:b/>
          <w:i/>
          <w:sz w:val="20"/>
          <w:szCs w:val="20"/>
          <w:lang w:val="en-IE"/>
        </w:rPr>
        <w:t>Livestock related baby WASH interventions really need to be embedded within broader livelihoods support</w:t>
      </w:r>
      <w:r>
        <w:rPr>
          <w:rFonts w:ascii="Arial" w:hAnsi="Arial" w:cs="Arial"/>
          <w:b/>
          <w:i/>
          <w:sz w:val="20"/>
          <w:szCs w:val="20"/>
          <w:lang w:val="en-IE"/>
        </w:rPr>
        <w:t xml:space="preserve"> efforts</w:t>
      </w:r>
      <w:r>
        <w:rPr>
          <w:rFonts w:ascii="Arial" w:hAnsi="Arial" w:cs="Arial"/>
          <w:sz w:val="20"/>
          <w:szCs w:val="20"/>
          <w:lang w:val="en-IE"/>
        </w:rPr>
        <w:t>. Activities to separate animals</w:t>
      </w:r>
      <w:r w:rsidR="00C75941">
        <w:rPr>
          <w:rFonts w:ascii="Arial" w:hAnsi="Arial" w:cs="Arial"/>
          <w:sz w:val="20"/>
          <w:szCs w:val="20"/>
          <w:lang w:val="en-IE"/>
        </w:rPr>
        <w:t xml:space="preserve"> from play spaces, for example,</w:t>
      </w:r>
      <w:r>
        <w:rPr>
          <w:rFonts w:ascii="Arial" w:hAnsi="Arial" w:cs="Arial"/>
          <w:sz w:val="20"/>
          <w:szCs w:val="20"/>
          <w:lang w:val="en-IE"/>
        </w:rPr>
        <w:t xml:space="preserve"> must be </w:t>
      </w:r>
      <w:r w:rsidR="00C75941">
        <w:rPr>
          <w:rFonts w:ascii="Arial" w:hAnsi="Arial" w:cs="Arial"/>
          <w:sz w:val="20"/>
          <w:szCs w:val="20"/>
          <w:lang w:val="en-IE"/>
        </w:rPr>
        <w:t>designed</w:t>
      </w:r>
      <w:r>
        <w:rPr>
          <w:rFonts w:ascii="Arial" w:hAnsi="Arial" w:cs="Arial"/>
          <w:sz w:val="20"/>
          <w:szCs w:val="20"/>
          <w:lang w:val="en-IE"/>
        </w:rPr>
        <w:t xml:space="preserve"> with </w:t>
      </w:r>
      <w:r w:rsidR="00C75941">
        <w:rPr>
          <w:rFonts w:ascii="Arial" w:hAnsi="Arial" w:cs="Arial"/>
          <w:sz w:val="20"/>
          <w:szCs w:val="20"/>
          <w:lang w:val="en-IE"/>
        </w:rPr>
        <w:t xml:space="preserve">livestock </w:t>
      </w:r>
      <w:r>
        <w:rPr>
          <w:rFonts w:ascii="Arial" w:hAnsi="Arial" w:cs="Arial"/>
          <w:sz w:val="20"/>
          <w:szCs w:val="20"/>
          <w:lang w:val="en-IE"/>
        </w:rPr>
        <w:t xml:space="preserve">technical expertise and </w:t>
      </w:r>
      <w:r w:rsidR="00C75941">
        <w:rPr>
          <w:rFonts w:ascii="Arial" w:hAnsi="Arial" w:cs="Arial"/>
          <w:sz w:val="20"/>
          <w:szCs w:val="20"/>
          <w:lang w:val="en-IE"/>
        </w:rPr>
        <w:t xml:space="preserve">combined with </w:t>
      </w:r>
      <w:r>
        <w:rPr>
          <w:rFonts w:ascii="Arial" w:hAnsi="Arial" w:cs="Arial"/>
          <w:sz w:val="20"/>
          <w:szCs w:val="20"/>
          <w:lang w:val="en-IE"/>
        </w:rPr>
        <w:t xml:space="preserve">efforts to ensure </w:t>
      </w:r>
      <w:r w:rsidRPr="003903FA">
        <w:rPr>
          <w:rFonts w:ascii="Arial" w:hAnsi="Arial" w:cs="Arial"/>
          <w:sz w:val="20"/>
          <w:szCs w:val="20"/>
          <w:lang w:val="en-IE"/>
        </w:rPr>
        <w:t>ani</w:t>
      </w:r>
      <w:r>
        <w:rPr>
          <w:rFonts w:ascii="Arial" w:hAnsi="Arial" w:cs="Arial"/>
          <w:sz w:val="20"/>
          <w:szCs w:val="20"/>
          <w:lang w:val="en-IE"/>
        </w:rPr>
        <w:t xml:space="preserve">mal welfare. </w:t>
      </w:r>
      <w:r w:rsidR="00C75941">
        <w:rPr>
          <w:rFonts w:ascii="Arial" w:hAnsi="Arial" w:cs="Arial"/>
          <w:sz w:val="20"/>
          <w:szCs w:val="20"/>
          <w:lang w:val="en-IE"/>
        </w:rPr>
        <w:t>Broader interventions such as</w:t>
      </w:r>
      <w:r>
        <w:rPr>
          <w:rFonts w:ascii="Arial" w:hAnsi="Arial" w:cs="Arial"/>
          <w:sz w:val="20"/>
          <w:szCs w:val="20"/>
          <w:lang w:val="en-IE"/>
        </w:rPr>
        <w:t xml:space="preserve"> </w:t>
      </w:r>
      <w:r w:rsidRPr="003903FA">
        <w:rPr>
          <w:rFonts w:ascii="Arial" w:hAnsi="Arial" w:cs="Arial"/>
          <w:sz w:val="20"/>
          <w:szCs w:val="20"/>
          <w:lang w:val="en-IE"/>
        </w:rPr>
        <w:t xml:space="preserve">vaccination of large and small animals (including chickens) will prevent diseases that can be passed from animals to humans (zoonoses). For more information on zoonoses and their prevention see this </w:t>
      </w:r>
      <w:hyperlink r:id="rId18" w:history="1">
        <w:r w:rsidRPr="003903FA">
          <w:rPr>
            <w:rStyle w:val="Hyperlink"/>
            <w:rFonts w:ascii="Arial" w:hAnsi="Arial" w:cs="Arial"/>
            <w:sz w:val="20"/>
            <w:szCs w:val="20"/>
            <w:lang w:val="en-IE"/>
          </w:rPr>
          <w:t>resource.</w:t>
        </w:r>
      </w:hyperlink>
      <w:r w:rsidRPr="003903FA">
        <w:rPr>
          <w:rFonts w:ascii="Arial" w:hAnsi="Arial" w:cs="Arial"/>
          <w:sz w:val="20"/>
          <w:szCs w:val="20"/>
          <w:lang w:val="en-IE"/>
        </w:rPr>
        <w:t xml:space="preserve"> </w:t>
      </w:r>
    </w:p>
    <w:p w14:paraId="08DF0675" w14:textId="77777777" w:rsidR="00C75941" w:rsidRDefault="00C75941" w:rsidP="00C75941">
      <w:pPr>
        <w:pStyle w:val="ListParagraph"/>
        <w:numPr>
          <w:ilvl w:val="0"/>
          <w:numId w:val="41"/>
        </w:numPr>
        <w:spacing w:after="120"/>
        <w:ind w:left="714" w:hanging="357"/>
        <w:contextualSpacing w:val="0"/>
        <w:rPr>
          <w:rFonts w:ascii="Arial" w:hAnsi="Arial" w:cs="Arial"/>
          <w:sz w:val="20"/>
          <w:szCs w:val="20"/>
          <w:lang w:val="en-IE"/>
        </w:rPr>
      </w:pPr>
      <w:r w:rsidRPr="00C75941">
        <w:rPr>
          <w:rFonts w:ascii="Arial" w:hAnsi="Arial" w:cs="Arial"/>
          <w:b/>
          <w:i/>
          <w:sz w:val="20"/>
          <w:szCs w:val="20"/>
          <w:lang w:val="en-IE"/>
        </w:rPr>
        <w:t>Both community-level responses and ‘small doable actions’ at household level will be needed to support clean play spaces for infants</w:t>
      </w:r>
      <w:r w:rsidRPr="00C75941">
        <w:rPr>
          <w:rFonts w:ascii="Arial" w:hAnsi="Arial" w:cs="Arial"/>
          <w:sz w:val="20"/>
          <w:szCs w:val="20"/>
          <w:lang w:val="en-IE"/>
        </w:rPr>
        <w:t xml:space="preserve">. These will be extremely context specific and should be decided by the community but could involve creating fencing for livestock (during non-grazing hours), small chicken houses, or tying goats to nearby trees with long rope (far away enough to be out of infant living areas and close enough not to be stolen). </w:t>
      </w:r>
    </w:p>
    <w:p w14:paraId="47164945" w14:textId="34929D57" w:rsidR="003903FA" w:rsidRDefault="006F1F32" w:rsidP="00C75941">
      <w:pPr>
        <w:pStyle w:val="ListParagraph"/>
        <w:numPr>
          <w:ilvl w:val="0"/>
          <w:numId w:val="41"/>
        </w:numPr>
        <w:spacing w:after="120"/>
        <w:ind w:left="714" w:hanging="357"/>
        <w:contextualSpacing w:val="0"/>
        <w:rPr>
          <w:rFonts w:ascii="Arial" w:hAnsi="Arial" w:cs="Arial"/>
          <w:sz w:val="20"/>
          <w:szCs w:val="20"/>
          <w:lang w:val="en-IE"/>
        </w:rPr>
      </w:pPr>
      <w:r w:rsidRPr="003903FA">
        <w:rPr>
          <w:rFonts w:ascii="Arial" w:hAnsi="Arial" w:cs="Arial"/>
          <w:b/>
          <w:i/>
          <w:sz w:val="20"/>
          <w:szCs w:val="20"/>
          <w:lang w:val="en-IE"/>
        </w:rPr>
        <w:t>Engag</w:t>
      </w:r>
      <w:r w:rsidR="003903FA" w:rsidRPr="003903FA">
        <w:rPr>
          <w:rFonts w:ascii="Arial" w:hAnsi="Arial" w:cs="Arial"/>
          <w:b/>
          <w:i/>
          <w:sz w:val="20"/>
          <w:szCs w:val="20"/>
          <w:lang w:val="en-IE"/>
        </w:rPr>
        <w:t>e</w:t>
      </w:r>
      <w:r w:rsidRPr="003903FA">
        <w:rPr>
          <w:rFonts w:ascii="Arial" w:hAnsi="Arial" w:cs="Arial"/>
          <w:b/>
          <w:i/>
          <w:sz w:val="20"/>
          <w:szCs w:val="20"/>
          <w:lang w:val="en-IE"/>
        </w:rPr>
        <w:t xml:space="preserve"> with local experts in animal and livestock management</w:t>
      </w:r>
      <w:r w:rsidRPr="003903FA">
        <w:rPr>
          <w:rFonts w:ascii="Arial" w:hAnsi="Arial" w:cs="Arial"/>
          <w:sz w:val="20"/>
          <w:szCs w:val="20"/>
          <w:lang w:val="en-IE"/>
        </w:rPr>
        <w:t xml:space="preserve"> (CAHWs and veterinary officers) early on in the process</w:t>
      </w:r>
      <w:r w:rsidR="00A84C55" w:rsidRPr="003903FA">
        <w:rPr>
          <w:rFonts w:ascii="Arial" w:hAnsi="Arial" w:cs="Arial"/>
          <w:sz w:val="20"/>
          <w:szCs w:val="20"/>
          <w:lang w:val="en-IE"/>
        </w:rPr>
        <w:t>.</w:t>
      </w:r>
      <w:r w:rsidRPr="003903FA">
        <w:rPr>
          <w:rFonts w:ascii="Arial" w:hAnsi="Arial" w:cs="Arial"/>
          <w:sz w:val="20"/>
          <w:szCs w:val="20"/>
          <w:lang w:val="en-IE"/>
        </w:rPr>
        <w:t xml:space="preserve"> </w:t>
      </w:r>
      <w:r w:rsidR="00C75941">
        <w:rPr>
          <w:rFonts w:ascii="Arial" w:hAnsi="Arial" w:cs="Arial"/>
          <w:sz w:val="20"/>
          <w:szCs w:val="20"/>
          <w:lang w:val="en-IE"/>
        </w:rPr>
        <w:t>They know the context, will know what is feasible and should be brought on as allies in changing behaviours.</w:t>
      </w:r>
    </w:p>
    <w:p w14:paraId="140F19AF" w14:textId="77777777" w:rsidR="00C75941" w:rsidRPr="00C75941" w:rsidRDefault="00C75941" w:rsidP="00C75941">
      <w:pPr>
        <w:pStyle w:val="ListParagraph"/>
        <w:numPr>
          <w:ilvl w:val="0"/>
          <w:numId w:val="41"/>
        </w:numPr>
        <w:spacing w:after="120"/>
        <w:ind w:left="714" w:hanging="357"/>
        <w:contextualSpacing w:val="0"/>
        <w:rPr>
          <w:rFonts w:ascii="Arial" w:hAnsi="Arial" w:cs="Arial"/>
          <w:sz w:val="20"/>
          <w:szCs w:val="20"/>
          <w:lang w:val="en-IE"/>
        </w:rPr>
      </w:pPr>
      <w:r>
        <w:rPr>
          <w:rFonts w:ascii="Arial" w:hAnsi="Arial" w:cs="Arial"/>
          <w:b/>
          <w:i/>
          <w:sz w:val="20"/>
          <w:szCs w:val="20"/>
          <w:lang w:val="en-IE"/>
        </w:rPr>
        <w:t xml:space="preserve">Engage with </w:t>
      </w:r>
      <w:r w:rsidRPr="003903FA">
        <w:rPr>
          <w:rFonts w:ascii="Arial" w:hAnsi="Arial" w:cs="Arial"/>
          <w:b/>
          <w:i/>
          <w:sz w:val="20"/>
          <w:szCs w:val="20"/>
          <w:lang w:val="en-IE"/>
        </w:rPr>
        <w:t>men, older women and community leaders</w:t>
      </w:r>
      <w:r>
        <w:rPr>
          <w:rFonts w:ascii="Arial" w:hAnsi="Arial" w:cs="Arial"/>
          <w:b/>
          <w:i/>
          <w:sz w:val="20"/>
          <w:szCs w:val="20"/>
          <w:lang w:val="en-IE"/>
        </w:rPr>
        <w:t xml:space="preserve"> as they often have a heavy influence on a</w:t>
      </w:r>
      <w:r w:rsidRPr="003903FA">
        <w:rPr>
          <w:rFonts w:ascii="Arial" w:hAnsi="Arial" w:cs="Arial"/>
          <w:b/>
          <w:i/>
          <w:sz w:val="20"/>
          <w:szCs w:val="20"/>
          <w:lang w:val="en-IE"/>
        </w:rPr>
        <w:t>nimal management</w:t>
      </w:r>
      <w:r w:rsidRPr="003903FA">
        <w:rPr>
          <w:rFonts w:ascii="Arial" w:hAnsi="Arial" w:cs="Arial"/>
          <w:sz w:val="20"/>
          <w:szCs w:val="20"/>
          <w:lang w:val="en-IE"/>
        </w:rPr>
        <w:t xml:space="preserve">. Community-level responses must therefore involve their careful engagement, and SBCC messages should be targeted to them as well as female caregivers. </w:t>
      </w:r>
    </w:p>
    <w:p w14:paraId="4BBA78F1" w14:textId="77777777" w:rsidR="00C75941" w:rsidRDefault="00C75941" w:rsidP="00C75941">
      <w:pPr>
        <w:pStyle w:val="ListParagraph"/>
        <w:numPr>
          <w:ilvl w:val="0"/>
          <w:numId w:val="41"/>
        </w:numPr>
        <w:spacing w:after="120"/>
        <w:ind w:left="714" w:hanging="357"/>
        <w:contextualSpacing w:val="0"/>
        <w:rPr>
          <w:rFonts w:ascii="Arial" w:hAnsi="Arial" w:cs="Arial"/>
          <w:sz w:val="20"/>
          <w:szCs w:val="20"/>
          <w:lang w:val="en-IE"/>
        </w:rPr>
      </w:pPr>
    </w:p>
    <w:p w14:paraId="54D599FA" w14:textId="77777777" w:rsidR="00C75941" w:rsidRDefault="003903FA" w:rsidP="007E51CC">
      <w:pPr>
        <w:pStyle w:val="ListParagraph"/>
        <w:numPr>
          <w:ilvl w:val="0"/>
          <w:numId w:val="41"/>
        </w:numPr>
        <w:spacing w:after="120"/>
        <w:ind w:left="714" w:hanging="357"/>
        <w:contextualSpacing w:val="0"/>
        <w:rPr>
          <w:rFonts w:ascii="Arial" w:hAnsi="Arial" w:cs="Arial"/>
          <w:sz w:val="20"/>
          <w:szCs w:val="20"/>
          <w:lang w:val="en-IE"/>
        </w:rPr>
      </w:pPr>
      <w:r w:rsidRPr="003903FA">
        <w:rPr>
          <w:rFonts w:ascii="Arial" w:hAnsi="Arial" w:cs="Arial"/>
          <w:b/>
          <w:i/>
          <w:sz w:val="20"/>
          <w:szCs w:val="20"/>
          <w:lang w:val="en-IE"/>
        </w:rPr>
        <w:t>W</w:t>
      </w:r>
      <w:r w:rsidR="006F1F32" w:rsidRPr="003903FA">
        <w:rPr>
          <w:rFonts w:ascii="Arial" w:hAnsi="Arial" w:cs="Arial"/>
          <w:b/>
          <w:i/>
          <w:sz w:val="20"/>
          <w:szCs w:val="20"/>
          <w:lang w:val="en-IE"/>
        </w:rPr>
        <w:t xml:space="preserve">ider SBCC messages around </w:t>
      </w:r>
      <w:r w:rsidRPr="003903FA">
        <w:rPr>
          <w:rFonts w:ascii="Arial" w:hAnsi="Arial" w:cs="Arial"/>
          <w:b/>
          <w:i/>
          <w:sz w:val="20"/>
          <w:szCs w:val="20"/>
          <w:lang w:val="en-IE"/>
        </w:rPr>
        <w:t xml:space="preserve">other </w:t>
      </w:r>
      <w:r w:rsidR="006F1F32" w:rsidRPr="003903FA">
        <w:rPr>
          <w:rFonts w:ascii="Arial" w:hAnsi="Arial" w:cs="Arial"/>
          <w:b/>
          <w:i/>
          <w:sz w:val="20"/>
          <w:szCs w:val="20"/>
          <w:lang w:val="en-IE"/>
        </w:rPr>
        <w:t xml:space="preserve">livestock management </w:t>
      </w:r>
      <w:r w:rsidRPr="003903FA">
        <w:rPr>
          <w:rFonts w:ascii="Arial" w:hAnsi="Arial" w:cs="Arial"/>
          <w:b/>
          <w:i/>
          <w:sz w:val="20"/>
          <w:szCs w:val="20"/>
          <w:lang w:val="en-IE"/>
        </w:rPr>
        <w:t xml:space="preserve">practices </w:t>
      </w:r>
      <w:r w:rsidR="006F1F32" w:rsidRPr="003903FA">
        <w:rPr>
          <w:rFonts w:ascii="Arial" w:hAnsi="Arial" w:cs="Arial"/>
          <w:b/>
          <w:i/>
          <w:sz w:val="20"/>
          <w:szCs w:val="20"/>
          <w:lang w:val="en-IE"/>
        </w:rPr>
        <w:t xml:space="preserve">may </w:t>
      </w:r>
      <w:r w:rsidRPr="003903FA">
        <w:rPr>
          <w:rFonts w:ascii="Arial" w:hAnsi="Arial" w:cs="Arial"/>
          <w:b/>
          <w:i/>
          <w:sz w:val="20"/>
          <w:szCs w:val="20"/>
          <w:lang w:val="en-IE"/>
        </w:rPr>
        <w:t>be needed</w:t>
      </w:r>
      <w:r w:rsidR="006F1F32" w:rsidRPr="003903FA">
        <w:rPr>
          <w:rFonts w:ascii="Arial" w:hAnsi="Arial" w:cs="Arial"/>
          <w:sz w:val="20"/>
          <w:szCs w:val="20"/>
          <w:lang w:val="en-IE"/>
        </w:rPr>
        <w:t xml:space="preserve">. </w:t>
      </w:r>
      <w:r w:rsidR="00023B55" w:rsidRPr="003903FA">
        <w:rPr>
          <w:rFonts w:ascii="Arial" w:hAnsi="Arial" w:cs="Arial"/>
          <w:sz w:val="20"/>
          <w:szCs w:val="20"/>
          <w:lang w:val="en-IE"/>
        </w:rPr>
        <w:t xml:space="preserve">For example, messages to livestock owners around concentrating manure </w:t>
      </w:r>
      <w:r w:rsidR="006F1F32" w:rsidRPr="003903FA">
        <w:rPr>
          <w:rFonts w:ascii="Arial" w:hAnsi="Arial" w:cs="Arial"/>
          <w:sz w:val="20"/>
          <w:szCs w:val="20"/>
          <w:lang w:val="en-IE"/>
        </w:rPr>
        <w:t xml:space="preserve">in one place to fertilize fields may support the aim to avoid the presence of manure within household compounds. </w:t>
      </w:r>
    </w:p>
    <w:p w14:paraId="5DDCB462" w14:textId="48E7A1AC" w:rsidR="00C75941" w:rsidRDefault="007E51CC" w:rsidP="007E51CC">
      <w:pPr>
        <w:pStyle w:val="ListParagraph"/>
        <w:numPr>
          <w:ilvl w:val="0"/>
          <w:numId w:val="41"/>
        </w:numPr>
        <w:spacing w:after="120"/>
        <w:ind w:left="714" w:hanging="357"/>
        <w:contextualSpacing w:val="0"/>
        <w:rPr>
          <w:rFonts w:ascii="Arial" w:hAnsi="Arial" w:cs="Arial"/>
          <w:sz w:val="20"/>
          <w:szCs w:val="20"/>
          <w:lang w:val="en-IE"/>
        </w:rPr>
      </w:pPr>
      <w:r w:rsidRPr="00C75941">
        <w:rPr>
          <w:rFonts w:ascii="Arial" w:hAnsi="Arial" w:cs="Arial"/>
          <w:b/>
          <w:i/>
          <w:sz w:val="20"/>
          <w:szCs w:val="20"/>
          <w:lang w:val="en-IE"/>
        </w:rPr>
        <w:t>The advantages and disadvantages of each proposed action</w:t>
      </w:r>
      <w:r w:rsidRPr="00C75941">
        <w:rPr>
          <w:rFonts w:ascii="Arial" w:hAnsi="Arial" w:cs="Arial"/>
          <w:sz w:val="20"/>
          <w:szCs w:val="20"/>
          <w:lang w:val="en-IE"/>
        </w:rPr>
        <w:t xml:space="preserve"> </w:t>
      </w:r>
      <w:r w:rsidR="00C75941">
        <w:rPr>
          <w:rFonts w:ascii="Arial" w:hAnsi="Arial" w:cs="Arial"/>
          <w:sz w:val="20"/>
          <w:szCs w:val="20"/>
          <w:lang w:val="en-IE"/>
        </w:rPr>
        <w:t xml:space="preserve">must be considered in terms of infection risk and livelihoods/ food security of the household. </w:t>
      </w:r>
    </w:p>
    <w:p w14:paraId="227BF870" w14:textId="3B7B56F1" w:rsidR="006D075B" w:rsidRDefault="00C75941" w:rsidP="007E51CC">
      <w:pPr>
        <w:pStyle w:val="ListParagraph"/>
        <w:numPr>
          <w:ilvl w:val="0"/>
          <w:numId w:val="41"/>
        </w:numPr>
        <w:spacing w:after="120"/>
        <w:ind w:left="714" w:hanging="357"/>
        <w:contextualSpacing w:val="0"/>
        <w:rPr>
          <w:rFonts w:ascii="Arial" w:hAnsi="Arial" w:cs="Arial"/>
          <w:sz w:val="20"/>
          <w:szCs w:val="20"/>
          <w:lang w:val="en-IE"/>
        </w:rPr>
      </w:pPr>
      <w:r w:rsidRPr="00C75941">
        <w:rPr>
          <w:rFonts w:ascii="Arial" w:hAnsi="Arial" w:cs="Arial"/>
          <w:b/>
          <w:sz w:val="20"/>
          <w:szCs w:val="20"/>
          <w:lang w:val="en-IE"/>
        </w:rPr>
        <w:t xml:space="preserve">Ensure the activities introduced </w:t>
      </w:r>
      <w:r w:rsidR="007E51CC" w:rsidRPr="00C75941">
        <w:rPr>
          <w:rFonts w:ascii="Arial" w:hAnsi="Arial" w:cs="Arial"/>
          <w:b/>
          <w:sz w:val="20"/>
          <w:szCs w:val="20"/>
          <w:lang w:val="en-IE"/>
        </w:rPr>
        <w:t xml:space="preserve">do not </w:t>
      </w:r>
      <w:r w:rsidRPr="00C75941">
        <w:rPr>
          <w:rFonts w:ascii="Arial" w:hAnsi="Arial" w:cs="Arial"/>
          <w:b/>
          <w:sz w:val="20"/>
          <w:szCs w:val="20"/>
          <w:lang w:val="en-IE"/>
        </w:rPr>
        <w:t xml:space="preserve">significantly </w:t>
      </w:r>
      <w:r w:rsidR="007E51CC" w:rsidRPr="00C75941">
        <w:rPr>
          <w:rFonts w:ascii="Arial" w:hAnsi="Arial" w:cs="Arial"/>
          <w:b/>
          <w:sz w:val="20"/>
          <w:szCs w:val="20"/>
          <w:lang w:val="en-IE"/>
        </w:rPr>
        <w:t>increase the work burden of women</w:t>
      </w:r>
      <w:r w:rsidR="00A84C55" w:rsidRPr="00C75941">
        <w:rPr>
          <w:rFonts w:ascii="Arial" w:hAnsi="Arial" w:cs="Arial"/>
          <w:sz w:val="20"/>
          <w:szCs w:val="20"/>
          <w:lang w:val="en-IE"/>
        </w:rPr>
        <w:t xml:space="preserve"> (see Annex 3). </w:t>
      </w:r>
    </w:p>
    <w:p w14:paraId="21909FF2" w14:textId="77777777" w:rsidR="00C75941" w:rsidRPr="003903FA" w:rsidRDefault="00C75941" w:rsidP="00C75941">
      <w:pPr>
        <w:pStyle w:val="ListParagraph"/>
        <w:numPr>
          <w:ilvl w:val="0"/>
          <w:numId w:val="41"/>
        </w:numPr>
        <w:spacing w:after="120"/>
        <w:ind w:left="714" w:hanging="357"/>
        <w:contextualSpacing w:val="0"/>
        <w:rPr>
          <w:rFonts w:ascii="Arial" w:hAnsi="Arial" w:cs="Arial"/>
          <w:sz w:val="20"/>
          <w:szCs w:val="20"/>
          <w:lang w:val="en-IE"/>
        </w:rPr>
      </w:pPr>
      <w:r>
        <w:rPr>
          <w:rFonts w:ascii="Arial" w:hAnsi="Arial" w:cs="Arial"/>
          <w:b/>
          <w:i/>
          <w:sz w:val="20"/>
          <w:szCs w:val="20"/>
          <w:lang w:val="en-IE"/>
        </w:rPr>
        <w:t xml:space="preserve">Consider seasonality, which will influence where livestock are as well as how wet the household compound is. </w:t>
      </w:r>
      <w:r>
        <w:rPr>
          <w:rFonts w:ascii="Arial" w:hAnsi="Arial" w:cs="Arial"/>
          <w:sz w:val="20"/>
          <w:szCs w:val="20"/>
          <w:lang w:val="en-IE"/>
        </w:rPr>
        <w:t xml:space="preserve">Different activites and approaches may be </w:t>
      </w:r>
      <w:r w:rsidRPr="003903FA">
        <w:rPr>
          <w:rFonts w:ascii="Arial" w:hAnsi="Arial" w:cs="Arial"/>
          <w:sz w:val="20"/>
          <w:szCs w:val="20"/>
          <w:lang w:val="en-IE"/>
        </w:rPr>
        <w:t xml:space="preserve">needed at different times of year. </w:t>
      </w:r>
    </w:p>
    <w:p w14:paraId="189B3FF3" w14:textId="6B92A984" w:rsidR="00796CE9" w:rsidRDefault="00796CE9" w:rsidP="00796CE9">
      <w:pPr>
        <w:pStyle w:val="Heading2"/>
        <w:rPr>
          <w:rFonts w:ascii="Arial" w:hAnsi="Arial" w:cs="Arial"/>
          <w:b/>
          <w:bCs/>
          <w:color w:val="00B050"/>
          <w:lang w:val="en-IE"/>
        </w:rPr>
      </w:pPr>
      <w:r w:rsidRPr="006E4766">
        <w:rPr>
          <w:rFonts w:ascii="Arial" w:hAnsi="Arial" w:cs="Arial"/>
          <w:b/>
          <w:bCs/>
          <w:color w:val="00B050"/>
          <w:lang w:val="en-IE"/>
        </w:rPr>
        <w:t xml:space="preserve">What </w:t>
      </w:r>
      <w:r w:rsidR="008A1D59" w:rsidRPr="006E4766">
        <w:rPr>
          <w:rFonts w:ascii="Arial" w:hAnsi="Arial" w:cs="Arial"/>
          <w:b/>
          <w:bCs/>
          <w:color w:val="00B050"/>
          <w:lang w:val="en-IE"/>
        </w:rPr>
        <w:t xml:space="preserve">should </w:t>
      </w:r>
      <w:r w:rsidRPr="006E4766">
        <w:rPr>
          <w:rFonts w:ascii="Arial" w:hAnsi="Arial" w:cs="Arial"/>
          <w:b/>
          <w:bCs/>
          <w:color w:val="00B050"/>
          <w:lang w:val="en-IE"/>
        </w:rPr>
        <w:t xml:space="preserve">we consider if our intervention is to support clean birth? </w:t>
      </w:r>
    </w:p>
    <w:p w14:paraId="747E2210" w14:textId="134991C7" w:rsidR="00C75941" w:rsidRDefault="00C75941" w:rsidP="00C75941">
      <w:pPr>
        <w:rPr>
          <w:lang w:val="en-IE"/>
        </w:rPr>
      </w:pPr>
      <w:r>
        <w:rPr>
          <w:lang w:val="en-IE"/>
        </w:rPr>
        <w:t xml:space="preserve">Activities related to promoting a clean birth must be embedded within a broader health system strengthening / maternal and child health interventions. Engaging with </w:t>
      </w:r>
      <w:r w:rsidR="00A61FCE">
        <w:rPr>
          <w:lang w:val="en-IE"/>
        </w:rPr>
        <w:t>midwives and birth attendants on clean birth cannot be a stand alone interventions.</w:t>
      </w:r>
    </w:p>
    <w:p w14:paraId="0CEDFB51" w14:textId="4C318E0B" w:rsidR="00A61FCE" w:rsidRPr="00A61FCE" w:rsidRDefault="00A61FCE" w:rsidP="00C75941">
      <w:pPr>
        <w:rPr>
          <w:b/>
          <w:lang w:val="en-IE"/>
        </w:rPr>
      </w:pPr>
      <w:r w:rsidRPr="00A61FCE">
        <w:rPr>
          <w:b/>
          <w:lang w:val="en-IE"/>
        </w:rPr>
        <w:t>Some key things to consider:</w:t>
      </w:r>
    </w:p>
    <w:p w14:paraId="31539227" w14:textId="77777777" w:rsidR="00A61FCE" w:rsidRDefault="00A61FCE" w:rsidP="00B2056A">
      <w:pPr>
        <w:pStyle w:val="ListParagraph"/>
        <w:numPr>
          <w:ilvl w:val="0"/>
          <w:numId w:val="42"/>
        </w:numPr>
        <w:spacing w:after="120"/>
        <w:ind w:left="714" w:hanging="357"/>
        <w:contextualSpacing w:val="0"/>
        <w:rPr>
          <w:rFonts w:ascii="Arial" w:hAnsi="Arial" w:cs="Arial"/>
          <w:sz w:val="20"/>
          <w:szCs w:val="20"/>
          <w:lang w:val="en-IE"/>
        </w:rPr>
      </w:pPr>
      <w:r w:rsidRPr="00A61FCE">
        <w:rPr>
          <w:rFonts w:ascii="Arial" w:hAnsi="Arial" w:cs="Arial"/>
          <w:b/>
          <w:i/>
          <w:sz w:val="20"/>
          <w:szCs w:val="20"/>
          <w:lang w:val="en-IE"/>
        </w:rPr>
        <w:t>Understand the</w:t>
      </w:r>
      <w:r w:rsidR="00CC05CF" w:rsidRPr="00A61FCE">
        <w:rPr>
          <w:rFonts w:ascii="Arial" w:hAnsi="Arial" w:cs="Arial"/>
          <w:b/>
          <w:i/>
          <w:sz w:val="20"/>
          <w:szCs w:val="20"/>
          <w:lang w:val="en-IE"/>
        </w:rPr>
        <w:t xml:space="preserve"> </w:t>
      </w:r>
      <w:r w:rsidR="00A24FA8" w:rsidRPr="00A61FCE">
        <w:rPr>
          <w:rFonts w:ascii="Arial" w:hAnsi="Arial" w:cs="Arial"/>
          <w:b/>
          <w:i/>
          <w:sz w:val="20"/>
          <w:szCs w:val="20"/>
          <w:lang w:val="en-IE"/>
        </w:rPr>
        <w:t xml:space="preserve">Ministry of Health programmes and policies </w:t>
      </w:r>
      <w:r>
        <w:rPr>
          <w:rFonts w:ascii="Arial" w:hAnsi="Arial" w:cs="Arial"/>
          <w:b/>
          <w:i/>
          <w:sz w:val="20"/>
          <w:szCs w:val="20"/>
          <w:lang w:val="en-IE"/>
        </w:rPr>
        <w:t xml:space="preserve">and current practices </w:t>
      </w:r>
      <w:r w:rsidR="00A24FA8" w:rsidRPr="00A61FCE">
        <w:rPr>
          <w:rFonts w:ascii="Arial" w:hAnsi="Arial" w:cs="Arial"/>
          <w:b/>
          <w:i/>
          <w:sz w:val="20"/>
          <w:szCs w:val="20"/>
          <w:lang w:val="en-IE"/>
        </w:rPr>
        <w:t xml:space="preserve">around birthing in </w:t>
      </w:r>
      <w:r w:rsidRPr="00A61FCE">
        <w:rPr>
          <w:rFonts w:ascii="Arial" w:hAnsi="Arial" w:cs="Arial"/>
          <w:b/>
          <w:i/>
          <w:sz w:val="20"/>
          <w:szCs w:val="20"/>
          <w:lang w:val="en-IE"/>
        </w:rPr>
        <w:t xml:space="preserve">the </w:t>
      </w:r>
      <w:r w:rsidR="00A24FA8" w:rsidRPr="00A61FCE">
        <w:rPr>
          <w:rFonts w:ascii="Arial" w:hAnsi="Arial" w:cs="Arial"/>
          <w:b/>
          <w:i/>
          <w:sz w:val="20"/>
          <w:szCs w:val="20"/>
          <w:lang w:val="en-IE"/>
        </w:rPr>
        <w:t>country</w:t>
      </w:r>
      <w:r w:rsidR="00CC05CF" w:rsidRPr="00A61FCE">
        <w:rPr>
          <w:rFonts w:ascii="Arial" w:hAnsi="Arial" w:cs="Arial"/>
          <w:b/>
          <w:i/>
          <w:sz w:val="20"/>
          <w:szCs w:val="20"/>
          <w:lang w:val="en-IE"/>
        </w:rPr>
        <w:t>.</w:t>
      </w:r>
      <w:r w:rsidR="00CC05CF" w:rsidRPr="00A61FCE">
        <w:rPr>
          <w:rFonts w:ascii="Arial" w:hAnsi="Arial" w:cs="Arial"/>
          <w:sz w:val="20"/>
          <w:szCs w:val="20"/>
          <w:lang w:val="en-IE"/>
        </w:rPr>
        <w:t xml:space="preserve"> </w:t>
      </w:r>
      <w:r w:rsidRPr="00A61FCE">
        <w:rPr>
          <w:rFonts w:ascii="Arial" w:hAnsi="Arial" w:cs="Arial"/>
          <w:sz w:val="20"/>
          <w:szCs w:val="20"/>
          <w:lang w:val="en-IE"/>
        </w:rPr>
        <w:t xml:space="preserve">This should be part of the assessment. What is the national policy on home versus facility births. What statistics are available on this?  </w:t>
      </w:r>
      <w:r>
        <w:rPr>
          <w:rFonts w:ascii="Arial" w:hAnsi="Arial" w:cs="Arial"/>
          <w:sz w:val="20"/>
          <w:szCs w:val="20"/>
          <w:lang w:val="en-IE"/>
        </w:rPr>
        <w:t>U</w:t>
      </w:r>
      <w:r w:rsidR="00CC05CF" w:rsidRPr="00A61FCE">
        <w:rPr>
          <w:rFonts w:ascii="Arial" w:hAnsi="Arial" w:cs="Arial"/>
          <w:sz w:val="20"/>
          <w:szCs w:val="20"/>
          <w:lang w:val="en-IE"/>
        </w:rPr>
        <w:t xml:space="preserve">se your assessment results to consider where </w:t>
      </w:r>
      <w:r w:rsidR="00A24FA8" w:rsidRPr="00A61FCE">
        <w:rPr>
          <w:rFonts w:ascii="Arial" w:hAnsi="Arial" w:cs="Arial"/>
          <w:sz w:val="20"/>
          <w:szCs w:val="20"/>
          <w:lang w:val="en-IE"/>
        </w:rPr>
        <w:t>women predominantly give birth –</w:t>
      </w:r>
      <w:r w:rsidR="008A1D59" w:rsidRPr="00A61FCE">
        <w:rPr>
          <w:rFonts w:ascii="Arial" w:hAnsi="Arial" w:cs="Arial"/>
          <w:sz w:val="20"/>
          <w:szCs w:val="20"/>
          <w:lang w:val="en-IE"/>
        </w:rPr>
        <w:t xml:space="preserve"> </w:t>
      </w:r>
      <w:r w:rsidR="00A24FA8" w:rsidRPr="00A61FCE">
        <w:rPr>
          <w:rFonts w:ascii="Arial" w:hAnsi="Arial" w:cs="Arial"/>
          <w:sz w:val="20"/>
          <w:szCs w:val="20"/>
          <w:lang w:val="en-IE"/>
        </w:rPr>
        <w:t xml:space="preserve">in the community or health facilities? If in the community, are Traditional Birth Attendants (TBA) </w:t>
      </w:r>
      <w:r w:rsidR="008A1D59" w:rsidRPr="00A61FCE">
        <w:rPr>
          <w:rFonts w:ascii="Arial" w:hAnsi="Arial" w:cs="Arial"/>
          <w:sz w:val="20"/>
          <w:szCs w:val="20"/>
          <w:lang w:val="en-IE"/>
        </w:rPr>
        <w:t xml:space="preserve">accredited members </w:t>
      </w:r>
      <w:r w:rsidR="00A24FA8" w:rsidRPr="00A61FCE">
        <w:rPr>
          <w:rFonts w:ascii="Arial" w:hAnsi="Arial" w:cs="Arial"/>
          <w:sz w:val="20"/>
          <w:szCs w:val="20"/>
          <w:lang w:val="en-IE"/>
        </w:rPr>
        <w:t xml:space="preserve">of the health system? </w:t>
      </w:r>
      <w:r w:rsidR="00B85EE6" w:rsidRPr="00A61FCE">
        <w:rPr>
          <w:rFonts w:ascii="Arial" w:hAnsi="Arial" w:cs="Arial"/>
          <w:sz w:val="20"/>
          <w:szCs w:val="20"/>
          <w:lang w:val="en-IE"/>
        </w:rPr>
        <w:t xml:space="preserve">Is it acceptable to reach them with support and training? </w:t>
      </w:r>
    </w:p>
    <w:p w14:paraId="589F6C7F" w14:textId="77777777" w:rsidR="00A61FCE" w:rsidRDefault="00A61FCE" w:rsidP="00B2056A">
      <w:pPr>
        <w:pStyle w:val="ListParagraph"/>
        <w:numPr>
          <w:ilvl w:val="0"/>
          <w:numId w:val="42"/>
        </w:numPr>
        <w:spacing w:after="120"/>
        <w:ind w:left="714" w:hanging="357"/>
        <w:contextualSpacing w:val="0"/>
        <w:rPr>
          <w:rFonts w:ascii="Arial" w:hAnsi="Arial" w:cs="Arial"/>
          <w:sz w:val="20"/>
          <w:szCs w:val="20"/>
          <w:lang w:val="en-IE"/>
        </w:rPr>
      </w:pPr>
      <w:r>
        <w:rPr>
          <w:rFonts w:ascii="Arial" w:hAnsi="Arial" w:cs="Arial"/>
          <w:b/>
          <w:i/>
          <w:sz w:val="20"/>
          <w:szCs w:val="20"/>
          <w:lang w:val="en-IE"/>
        </w:rPr>
        <w:t xml:space="preserve">Basic, inexpensive clean birth kits </w:t>
      </w:r>
      <w:r>
        <w:rPr>
          <w:rFonts w:ascii="Arial" w:hAnsi="Arial" w:cs="Arial"/>
          <w:sz w:val="20"/>
          <w:szCs w:val="20"/>
          <w:lang w:val="en-IE"/>
        </w:rPr>
        <w:t>c</w:t>
      </w:r>
      <w:r w:rsidRPr="00A61FCE">
        <w:rPr>
          <w:rFonts w:ascii="Arial" w:hAnsi="Arial" w:cs="Arial"/>
          <w:b/>
          <w:i/>
          <w:sz w:val="20"/>
          <w:szCs w:val="20"/>
          <w:lang w:val="en-IE"/>
        </w:rPr>
        <w:t>an</w:t>
      </w:r>
      <w:r w:rsidR="00A24FA8" w:rsidRPr="00A61FCE">
        <w:rPr>
          <w:rFonts w:ascii="Arial" w:hAnsi="Arial" w:cs="Arial"/>
          <w:b/>
          <w:i/>
          <w:sz w:val="20"/>
          <w:szCs w:val="20"/>
          <w:lang w:val="en-IE"/>
        </w:rPr>
        <w:t xml:space="preserve"> designed to suit local needs </w:t>
      </w:r>
      <w:r w:rsidRPr="00A61FCE">
        <w:rPr>
          <w:rFonts w:ascii="Arial" w:hAnsi="Arial" w:cs="Arial"/>
          <w:b/>
          <w:i/>
          <w:sz w:val="20"/>
          <w:szCs w:val="20"/>
          <w:lang w:val="en-IE"/>
        </w:rPr>
        <w:t xml:space="preserve">and </w:t>
      </w:r>
      <w:r w:rsidR="00A24FA8" w:rsidRPr="00A61FCE">
        <w:rPr>
          <w:rFonts w:ascii="Arial" w:hAnsi="Arial" w:cs="Arial"/>
          <w:b/>
          <w:i/>
          <w:sz w:val="20"/>
          <w:szCs w:val="20"/>
          <w:lang w:val="en-IE"/>
        </w:rPr>
        <w:t>support clean birth practices.</w:t>
      </w:r>
      <w:r w:rsidR="00A24FA8" w:rsidRPr="00A61FCE">
        <w:rPr>
          <w:rFonts w:ascii="Arial" w:hAnsi="Arial" w:cs="Arial"/>
          <w:sz w:val="20"/>
          <w:szCs w:val="20"/>
          <w:lang w:val="en-IE"/>
        </w:rPr>
        <w:t xml:space="preserve"> </w:t>
      </w:r>
      <w:r w:rsidR="00A24FA8" w:rsidRPr="00A61FCE">
        <w:rPr>
          <w:rFonts w:ascii="Arial" w:hAnsi="Arial" w:cs="Arial"/>
          <w:i/>
          <w:iCs/>
          <w:sz w:val="20"/>
          <w:szCs w:val="20"/>
          <w:lang w:val="en-IE"/>
        </w:rPr>
        <w:t>This will only be useful where clean implements are not already used</w:t>
      </w:r>
      <w:r w:rsidR="008A1D59" w:rsidRPr="00A61FCE">
        <w:rPr>
          <w:rFonts w:ascii="Arial" w:hAnsi="Arial" w:cs="Arial"/>
          <w:i/>
          <w:iCs/>
          <w:sz w:val="20"/>
          <w:szCs w:val="20"/>
          <w:lang w:val="en-IE"/>
        </w:rPr>
        <w:t xml:space="preserve"> </w:t>
      </w:r>
      <w:r w:rsidR="008A1D59" w:rsidRPr="00A61FCE">
        <w:rPr>
          <w:rFonts w:ascii="Arial" w:hAnsi="Arial" w:cs="Arial"/>
          <w:sz w:val="20"/>
          <w:szCs w:val="20"/>
          <w:lang w:val="en-IE"/>
        </w:rPr>
        <w:t>which will be informed by assessment findings.</w:t>
      </w:r>
      <w:r w:rsidR="00A24FA8" w:rsidRPr="00A61FCE">
        <w:rPr>
          <w:rFonts w:ascii="Arial" w:hAnsi="Arial" w:cs="Arial"/>
          <w:sz w:val="20"/>
          <w:szCs w:val="20"/>
          <w:lang w:val="en-IE"/>
        </w:rPr>
        <w:t xml:space="preserve"> </w:t>
      </w:r>
    </w:p>
    <w:p w14:paraId="1E6A4175" w14:textId="77777777" w:rsidR="00A61FCE" w:rsidRDefault="00A24FA8" w:rsidP="00B2056A">
      <w:pPr>
        <w:pStyle w:val="ListParagraph"/>
        <w:numPr>
          <w:ilvl w:val="0"/>
          <w:numId w:val="42"/>
        </w:numPr>
        <w:spacing w:after="120"/>
        <w:ind w:left="714" w:hanging="357"/>
        <w:contextualSpacing w:val="0"/>
        <w:rPr>
          <w:rFonts w:ascii="Arial" w:hAnsi="Arial" w:cs="Arial"/>
          <w:sz w:val="20"/>
          <w:szCs w:val="20"/>
          <w:lang w:val="en-IE"/>
        </w:rPr>
      </w:pPr>
      <w:r w:rsidRPr="00A61FCE">
        <w:rPr>
          <w:rFonts w:ascii="Arial" w:hAnsi="Arial" w:cs="Arial"/>
          <w:b/>
          <w:i/>
          <w:sz w:val="20"/>
          <w:szCs w:val="20"/>
          <w:lang w:val="en-IE"/>
        </w:rPr>
        <w:t>Different kits will be needed for home birth, compared to</w:t>
      </w:r>
      <w:r w:rsidR="00146B92" w:rsidRPr="00A61FCE">
        <w:rPr>
          <w:rFonts w:ascii="Arial" w:hAnsi="Arial" w:cs="Arial"/>
          <w:b/>
          <w:i/>
          <w:sz w:val="20"/>
          <w:szCs w:val="20"/>
          <w:lang w:val="en-IE"/>
        </w:rPr>
        <w:t xml:space="preserve"> birth in</w:t>
      </w:r>
      <w:r w:rsidRPr="00A61FCE">
        <w:rPr>
          <w:rFonts w:ascii="Arial" w:hAnsi="Arial" w:cs="Arial"/>
          <w:b/>
          <w:i/>
          <w:sz w:val="20"/>
          <w:szCs w:val="20"/>
          <w:lang w:val="en-IE"/>
        </w:rPr>
        <w:t xml:space="preserve"> health facilities</w:t>
      </w:r>
      <w:r w:rsidRPr="00A61FCE">
        <w:rPr>
          <w:rFonts w:ascii="Arial" w:hAnsi="Arial" w:cs="Arial"/>
          <w:sz w:val="20"/>
          <w:szCs w:val="20"/>
          <w:lang w:val="en-IE"/>
        </w:rPr>
        <w:t xml:space="preserve">. WHO guidance on the minimum requirements for clean birth kits can be found </w:t>
      </w:r>
      <w:hyperlink r:id="rId19" w:history="1">
        <w:r w:rsidRPr="00A61FCE">
          <w:rPr>
            <w:rStyle w:val="Hyperlink"/>
            <w:rFonts w:ascii="Arial" w:hAnsi="Arial" w:cs="Arial"/>
            <w:sz w:val="20"/>
            <w:szCs w:val="20"/>
            <w:lang w:val="en-IE"/>
          </w:rPr>
          <w:t>here.</w:t>
        </w:r>
      </w:hyperlink>
      <w:r w:rsidRPr="00A61FCE">
        <w:rPr>
          <w:rFonts w:ascii="Arial" w:hAnsi="Arial" w:cs="Arial"/>
          <w:sz w:val="20"/>
          <w:szCs w:val="20"/>
          <w:lang w:val="en-IE"/>
        </w:rPr>
        <w:t xml:space="preserve"> </w:t>
      </w:r>
      <w:r w:rsidR="00B85EE6" w:rsidRPr="00A61FCE">
        <w:rPr>
          <w:rFonts w:ascii="Arial" w:hAnsi="Arial" w:cs="Arial"/>
          <w:sz w:val="20"/>
          <w:szCs w:val="20"/>
          <w:lang w:val="en-IE"/>
        </w:rPr>
        <w:t xml:space="preserve">A PATH guide to </w:t>
      </w:r>
      <w:r w:rsidRPr="00A61FCE">
        <w:rPr>
          <w:rFonts w:ascii="Arial" w:hAnsi="Arial" w:cs="Arial"/>
          <w:sz w:val="20"/>
          <w:szCs w:val="20"/>
          <w:lang w:val="en-IE"/>
        </w:rPr>
        <w:t>the implementation of</w:t>
      </w:r>
      <w:r w:rsidR="00B85EE6" w:rsidRPr="00A61FCE">
        <w:rPr>
          <w:rFonts w:ascii="Arial" w:hAnsi="Arial" w:cs="Arial"/>
          <w:sz w:val="20"/>
          <w:szCs w:val="20"/>
          <w:lang w:val="en-IE"/>
        </w:rPr>
        <w:t xml:space="preserve"> a</w:t>
      </w:r>
      <w:r w:rsidRPr="00A61FCE">
        <w:rPr>
          <w:rFonts w:ascii="Arial" w:hAnsi="Arial" w:cs="Arial"/>
          <w:sz w:val="20"/>
          <w:szCs w:val="20"/>
          <w:lang w:val="en-IE"/>
        </w:rPr>
        <w:t xml:space="preserve"> clean birth kit</w:t>
      </w:r>
      <w:r w:rsidR="00B85EE6" w:rsidRPr="00A61FCE">
        <w:rPr>
          <w:rFonts w:ascii="Arial" w:hAnsi="Arial" w:cs="Arial"/>
          <w:sz w:val="20"/>
          <w:szCs w:val="20"/>
          <w:lang w:val="en-IE"/>
        </w:rPr>
        <w:t xml:space="preserve"> programme</w:t>
      </w:r>
      <w:r w:rsidRPr="00A61FCE">
        <w:rPr>
          <w:rFonts w:ascii="Arial" w:hAnsi="Arial" w:cs="Arial"/>
          <w:sz w:val="20"/>
          <w:szCs w:val="20"/>
          <w:lang w:val="en-IE"/>
        </w:rPr>
        <w:t xml:space="preserve"> can be found </w:t>
      </w:r>
      <w:hyperlink r:id="rId20" w:history="1">
        <w:r w:rsidRPr="00A61FCE">
          <w:rPr>
            <w:rStyle w:val="Hyperlink"/>
            <w:rFonts w:ascii="Arial" w:hAnsi="Arial" w:cs="Arial"/>
            <w:sz w:val="20"/>
            <w:szCs w:val="20"/>
            <w:lang w:val="en-IE"/>
          </w:rPr>
          <w:t>here</w:t>
        </w:r>
      </w:hyperlink>
      <w:r w:rsidR="00CC05CF" w:rsidRPr="00A61FCE">
        <w:rPr>
          <w:rFonts w:ascii="Arial" w:hAnsi="Arial" w:cs="Arial"/>
          <w:sz w:val="20"/>
          <w:szCs w:val="20"/>
          <w:lang w:val="en-IE"/>
        </w:rPr>
        <w:t xml:space="preserve"> and</w:t>
      </w:r>
      <w:r w:rsidR="00725945" w:rsidRPr="00A61FCE">
        <w:rPr>
          <w:rFonts w:ascii="Arial" w:hAnsi="Arial" w:cs="Arial"/>
          <w:sz w:val="20"/>
          <w:szCs w:val="20"/>
          <w:lang w:val="en-IE"/>
        </w:rPr>
        <w:t xml:space="preserve"> </w:t>
      </w:r>
      <w:r w:rsidR="00CC05CF" w:rsidRPr="00A61FCE">
        <w:rPr>
          <w:rFonts w:ascii="Arial" w:hAnsi="Arial" w:cs="Arial"/>
          <w:sz w:val="20"/>
          <w:szCs w:val="20"/>
          <w:lang w:val="en-IE"/>
        </w:rPr>
        <w:t xml:space="preserve">an </w:t>
      </w:r>
      <w:r w:rsidR="00725945" w:rsidRPr="00A61FCE">
        <w:rPr>
          <w:rFonts w:ascii="Arial" w:hAnsi="Arial" w:cs="Arial"/>
          <w:sz w:val="20"/>
          <w:szCs w:val="20"/>
          <w:lang w:val="en-IE"/>
        </w:rPr>
        <w:t xml:space="preserve">example of a WHO and MoH clean birth kits programme in Uganda can be found </w:t>
      </w:r>
      <w:hyperlink r:id="rId21" w:history="1">
        <w:r w:rsidR="00725945" w:rsidRPr="00A61FCE">
          <w:rPr>
            <w:rStyle w:val="Hyperlink"/>
            <w:rFonts w:ascii="Arial" w:hAnsi="Arial" w:cs="Arial"/>
            <w:sz w:val="20"/>
            <w:szCs w:val="20"/>
            <w:lang w:val="en-IE"/>
          </w:rPr>
          <w:t>here.</w:t>
        </w:r>
      </w:hyperlink>
      <w:r w:rsidR="00725945" w:rsidRPr="00A61FCE">
        <w:rPr>
          <w:rFonts w:ascii="Arial" w:hAnsi="Arial" w:cs="Arial"/>
          <w:sz w:val="20"/>
          <w:szCs w:val="20"/>
          <w:lang w:val="en-IE"/>
        </w:rPr>
        <w:t xml:space="preserve"> </w:t>
      </w:r>
    </w:p>
    <w:p w14:paraId="4DD5DD9D" w14:textId="7ED29D62" w:rsidR="00A61FCE" w:rsidRDefault="00A61FCE" w:rsidP="00B2056A">
      <w:pPr>
        <w:pStyle w:val="ListParagraph"/>
        <w:numPr>
          <w:ilvl w:val="0"/>
          <w:numId w:val="42"/>
        </w:numPr>
        <w:spacing w:after="120"/>
        <w:ind w:left="714" w:hanging="357"/>
        <w:contextualSpacing w:val="0"/>
        <w:rPr>
          <w:rFonts w:ascii="Arial" w:hAnsi="Arial" w:cs="Arial"/>
          <w:sz w:val="20"/>
          <w:szCs w:val="20"/>
          <w:lang w:val="en-IE"/>
        </w:rPr>
      </w:pPr>
      <w:r>
        <w:rPr>
          <w:rFonts w:ascii="Arial" w:hAnsi="Arial" w:cs="Arial"/>
          <w:b/>
          <w:i/>
          <w:sz w:val="20"/>
          <w:szCs w:val="20"/>
          <w:lang w:val="en-IE"/>
        </w:rPr>
        <w:t>Training will be needed together with th</w:t>
      </w:r>
      <w:r w:rsidR="00B85EE6" w:rsidRPr="00A61FCE">
        <w:rPr>
          <w:rFonts w:ascii="Arial" w:hAnsi="Arial" w:cs="Arial"/>
          <w:sz w:val="20"/>
          <w:szCs w:val="20"/>
          <w:lang w:val="en-IE"/>
        </w:rPr>
        <w:t>e provision of clean birth kits (whether direc</w:t>
      </w:r>
      <w:r>
        <w:rPr>
          <w:rFonts w:ascii="Arial" w:hAnsi="Arial" w:cs="Arial"/>
          <w:sz w:val="20"/>
          <w:szCs w:val="20"/>
          <w:lang w:val="en-IE"/>
        </w:rPr>
        <w:t>ted to TBAs or health facility staff</w:t>
      </w:r>
      <w:r w:rsidR="00B85EE6" w:rsidRPr="00A61FCE">
        <w:rPr>
          <w:rFonts w:ascii="Arial" w:hAnsi="Arial" w:cs="Arial"/>
          <w:sz w:val="20"/>
          <w:szCs w:val="20"/>
          <w:lang w:val="en-IE"/>
        </w:rPr>
        <w:t>)</w:t>
      </w:r>
      <w:r>
        <w:rPr>
          <w:rFonts w:ascii="Arial" w:hAnsi="Arial" w:cs="Arial"/>
          <w:sz w:val="20"/>
          <w:szCs w:val="20"/>
          <w:lang w:val="en-IE"/>
        </w:rPr>
        <w:t>. The focus should be on use of the WHO 6 ‘cleans’</w:t>
      </w:r>
      <w:r w:rsidR="00146B92" w:rsidRPr="00A61FCE">
        <w:rPr>
          <w:rFonts w:ascii="Arial" w:hAnsi="Arial" w:cs="Arial"/>
          <w:sz w:val="20"/>
          <w:szCs w:val="20"/>
          <w:lang w:val="en-IE"/>
        </w:rPr>
        <w:t>,</w:t>
      </w:r>
      <w:r w:rsidR="00146B92" w:rsidRPr="00C75941">
        <w:rPr>
          <w:rStyle w:val="FootnoteReference"/>
          <w:rFonts w:ascii="Arial" w:hAnsi="Arial" w:cs="Arial"/>
          <w:sz w:val="20"/>
          <w:szCs w:val="20"/>
          <w:lang w:val="en-IE"/>
        </w:rPr>
        <w:footnoteReference w:id="4"/>
      </w:r>
      <w:r w:rsidR="00B85EE6" w:rsidRPr="00A61FCE">
        <w:rPr>
          <w:rFonts w:ascii="Arial" w:hAnsi="Arial" w:cs="Arial"/>
          <w:sz w:val="20"/>
          <w:szCs w:val="20"/>
          <w:lang w:val="en-IE"/>
        </w:rPr>
        <w:t xml:space="preserve"> and sensitisation </w:t>
      </w:r>
      <w:r w:rsidR="00146B92" w:rsidRPr="00A61FCE">
        <w:rPr>
          <w:rFonts w:ascii="Arial" w:hAnsi="Arial" w:cs="Arial"/>
          <w:sz w:val="20"/>
          <w:szCs w:val="20"/>
          <w:lang w:val="en-IE"/>
        </w:rPr>
        <w:t xml:space="preserve">around clean birth and use of birth kits </w:t>
      </w:r>
      <w:r w:rsidR="00B85EE6" w:rsidRPr="00A61FCE">
        <w:rPr>
          <w:rFonts w:ascii="Arial" w:hAnsi="Arial" w:cs="Arial"/>
          <w:sz w:val="20"/>
          <w:szCs w:val="20"/>
          <w:lang w:val="en-IE"/>
        </w:rPr>
        <w:t xml:space="preserve">within the wider community. </w:t>
      </w:r>
    </w:p>
    <w:p w14:paraId="3357ED35" w14:textId="43D6718F" w:rsidR="00146B92" w:rsidRPr="00A61FCE" w:rsidRDefault="00146B92" w:rsidP="00B2056A">
      <w:pPr>
        <w:pStyle w:val="ListParagraph"/>
        <w:numPr>
          <w:ilvl w:val="0"/>
          <w:numId w:val="42"/>
        </w:numPr>
        <w:spacing w:after="120"/>
        <w:ind w:left="714" w:hanging="357"/>
        <w:contextualSpacing w:val="0"/>
        <w:rPr>
          <w:rFonts w:ascii="Arial" w:hAnsi="Arial" w:cs="Arial"/>
          <w:sz w:val="20"/>
          <w:szCs w:val="20"/>
          <w:lang w:val="en-IE"/>
        </w:rPr>
      </w:pPr>
      <w:r w:rsidRPr="00A61FCE">
        <w:rPr>
          <w:rFonts w:ascii="Arial" w:hAnsi="Arial" w:cs="Arial"/>
          <w:b/>
          <w:i/>
          <w:sz w:val="20"/>
          <w:szCs w:val="20"/>
          <w:lang w:val="en-IE"/>
        </w:rPr>
        <w:t xml:space="preserve">Where health facility births are common, </w:t>
      </w:r>
      <w:r w:rsidR="00A61FCE" w:rsidRPr="00A61FCE">
        <w:rPr>
          <w:rFonts w:ascii="Arial" w:hAnsi="Arial" w:cs="Arial"/>
          <w:b/>
          <w:i/>
          <w:sz w:val="20"/>
          <w:szCs w:val="20"/>
          <w:lang w:val="en-IE"/>
        </w:rPr>
        <w:t>improving</w:t>
      </w:r>
      <w:r w:rsidRPr="00A61FCE">
        <w:rPr>
          <w:rFonts w:ascii="Arial" w:hAnsi="Arial" w:cs="Arial"/>
          <w:i/>
          <w:sz w:val="20"/>
          <w:szCs w:val="20"/>
          <w:lang w:val="en-IE"/>
        </w:rPr>
        <w:t xml:space="preserve"> </w:t>
      </w:r>
      <w:r w:rsidRPr="00A61FCE">
        <w:rPr>
          <w:rFonts w:ascii="Arial" w:hAnsi="Arial" w:cs="Arial"/>
          <w:b/>
          <w:bCs/>
          <w:i/>
          <w:sz w:val="20"/>
          <w:szCs w:val="20"/>
          <w:lang w:val="en-IE"/>
        </w:rPr>
        <w:t>WASH infrastructure in delivery and postnatal rooms</w:t>
      </w:r>
      <w:r w:rsidRPr="00A61FCE">
        <w:rPr>
          <w:rFonts w:ascii="Arial" w:hAnsi="Arial" w:cs="Arial"/>
          <w:sz w:val="20"/>
          <w:szCs w:val="20"/>
          <w:lang w:val="en-IE"/>
        </w:rPr>
        <w:t xml:space="preserve"> </w:t>
      </w:r>
      <w:r w:rsidR="00A61FCE">
        <w:rPr>
          <w:rFonts w:ascii="Arial" w:hAnsi="Arial" w:cs="Arial"/>
          <w:sz w:val="20"/>
          <w:szCs w:val="20"/>
          <w:lang w:val="en-IE"/>
        </w:rPr>
        <w:t xml:space="preserve">will be an effective strategy </w:t>
      </w:r>
      <w:r w:rsidRPr="00A61FCE">
        <w:rPr>
          <w:rFonts w:ascii="Arial" w:hAnsi="Arial" w:cs="Arial"/>
          <w:sz w:val="20"/>
          <w:szCs w:val="20"/>
          <w:lang w:val="en-IE"/>
        </w:rPr>
        <w:t>(Figure 2)</w:t>
      </w:r>
      <w:r w:rsidRPr="00A61FCE">
        <w:rPr>
          <w:rFonts w:ascii="Arial" w:hAnsi="Arial" w:cs="Arial"/>
          <w:b/>
          <w:bCs/>
          <w:sz w:val="20"/>
          <w:szCs w:val="20"/>
          <w:lang w:val="en-IE"/>
        </w:rPr>
        <w:t xml:space="preserve">. </w:t>
      </w:r>
      <w:r w:rsidRPr="00A61FCE">
        <w:rPr>
          <w:rFonts w:ascii="Arial" w:hAnsi="Arial" w:cs="Arial"/>
          <w:sz w:val="20"/>
          <w:szCs w:val="20"/>
          <w:lang w:val="en-IE"/>
        </w:rPr>
        <w:t xml:space="preserve">This could be linked to a </w:t>
      </w:r>
      <w:hyperlink r:id="rId22" w:history="1">
        <w:r w:rsidRPr="00A61FCE">
          <w:rPr>
            <w:rStyle w:val="Hyperlink"/>
            <w:rFonts w:ascii="Arial" w:hAnsi="Arial" w:cs="Arial"/>
            <w:sz w:val="20"/>
            <w:szCs w:val="20"/>
            <w:lang w:val="en-IE"/>
          </w:rPr>
          <w:t>WASH FIT</w:t>
        </w:r>
      </w:hyperlink>
      <w:r w:rsidRPr="00A61FCE">
        <w:rPr>
          <w:rFonts w:ascii="Arial" w:hAnsi="Arial" w:cs="Arial"/>
          <w:sz w:val="20"/>
          <w:szCs w:val="20"/>
          <w:lang w:val="en-IE"/>
        </w:rPr>
        <w:t xml:space="preserve"> programme if that exists. These actions can complement use of the </w:t>
      </w:r>
      <w:hyperlink r:id="rId23" w:history="1">
        <w:r w:rsidRPr="00A61FCE">
          <w:rPr>
            <w:rStyle w:val="Hyperlink"/>
            <w:rFonts w:ascii="Arial" w:hAnsi="Arial" w:cs="Arial"/>
            <w:sz w:val="20"/>
            <w:szCs w:val="20"/>
            <w:lang w:val="en-IE"/>
          </w:rPr>
          <w:t>WHO safe childbirth checklist.</w:t>
        </w:r>
      </w:hyperlink>
      <w:r w:rsidRPr="00A61FCE">
        <w:rPr>
          <w:rFonts w:ascii="Arial" w:hAnsi="Arial" w:cs="Arial"/>
          <w:sz w:val="20"/>
          <w:szCs w:val="20"/>
          <w:lang w:val="en-IE"/>
        </w:rPr>
        <w:t xml:space="preserve"> </w:t>
      </w:r>
    </w:p>
    <w:p w14:paraId="6A1497B4" w14:textId="77777777" w:rsidR="00A84C55" w:rsidRPr="00C75941" w:rsidRDefault="00A84C55" w:rsidP="008A1D59">
      <w:pPr>
        <w:rPr>
          <w:rFonts w:ascii="Arial" w:hAnsi="Arial" w:cs="Arial"/>
          <w:b/>
          <w:bCs/>
          <w:sz w:val="20"/>
          <w:szCs w:val="20"/>
          <w:lang w:val="en-IE"/>
        </w:rPr>
      </w:pPr>
    </w:p>
    <w:p w14:paraId="41678B1E" w14:textId="77777777" w:rsidR="00A61FCE" w:rsidRDefault="00A61FCE" w:rsidP="009E6EE7">
      <w:pPr>
        <w:spacing w:after="0"/>
        <w:rPr>
          <w:rFonts w:ascii="Arial" w:hAnsi="Arial" w:cs="Arial"/>
          <w:b/>
          <w:bCs/>
          <w:sz w:val="20"/>
          <w:szCs w:val="20"/>
          <w:lang w:val="en-IE"/>
        </w:rPr>
      </w:pPr>
    </w:p>
    <w:p w14:paraId="5C6F7C09" w14:textId="77777777" w:rsidR="00A61FCE" w:rsidRDefault="00A61FCE" w:rsidP="009E6EE7">
      <w:pPr>
        <w:spacing w:after="0"/>
        <w:rPr>
          <w:rFonts w:ascii="Arial" w:hAnsi="Arial" w:cs="Arial"/>
          <w:b/>
          <w:bCs/>
          <w:sz w:val="20"/>
          <w:szCs w:val="20"/>
          <w:lang w:val="en-IE"/>
        </w:rPr>
      </w:pPr>
    </w:p>
    <w:p w14:paraId="19F41C83" w14:textId="77777777" w:rsidR="00A61FCE" w:rsidRDefault="00A61FCE" w:rsidP="009E6EE7">
      <w:pPr>
        <w:spacing w:after="0"/>
        <w:rPr>
          <w:rFonts w:ascii="Arial" w:hAnsi="Arial" w:cs="Arial"/>
          <w:b/>
          <w:bCs/>
          <w:sz w:val="20"/>
          <w:szCs w:val="20"/>
          <w:lang w:val="en-IE"/>
        </w:rPr>
      </w:pPr>
    </w:p>
    <w:p w14:paraId="3396143C" w14:textId="77777777" w:rsidR="00A61FCE" w:rsidRDefault="00A61FCE" w:rsidP="009E6EE7">
      <w:pPr>
        <w:spacing w:after="0"/>
        <w:rPr>
          <w:rFonts w:ascii="Arial" w:hAnsi="Arial" w:cs="Arial"/>
          <w:b/>
          <w:bCs/>
          <w:sz w:val="20"/>
          <w:szCs w:val="20"/>
          <w:lang w:val="en-IE"/>
        </w:rPr>
      </w:pPr>
    </w:p>
    <w:p w14:paraId="2BAE1CF1" w14:textId="77777777" w:rsidR="00A61FCE" w:rsidRDefault="00A61FCE" w:rsidP="009E6EE7">
      <w:pPr>
        <w:spacing w:after="0"/>
        <w:rPr>
          <w:rFonts w:ascii="Arial" w:hAnsi="Arial" w:cs="Arial"/>
          <w:b/>
          <w:bCs/>
          <w:sz w:val="20"/>
          <w:szCs w:val="20"/>
          <w:lang w:val="en-IE"/>
        </w:rPr>
      </w:pPr>
    </w:p>
    <w:p w14:paraId="24BBCDFB" w14:textId="77777777" w:rsidR="00A61FCE" w:rsidRDefault="00A61FCE" w:rsidP="009E6EE7">
      <w:pPr>
        <w:spacing w:after="0"/>
        <w:rPr>
          <w:rFonts w:ascii="Arial" w:hAnsi="Arial" w:cs="Arial"/>
          <w:b/>
          <w:bCs/>
          <w:sz w:val="20"/>
          <w:szCs w:val="20"/>
          <w:lang w:val="en-IE"/>
        </w:rPr>
      </w:pPr>
    </w:p>
    <w:p w14:paraId="480DAEE6" w14:textId="77777777" w:rsidR="00A61FCE" w:rsidRDefault="00A61FCE" w:rsidP="009E6EE7">
      <w:pPr>
        <w:spacing w:after="0"/>
        <w:rPr>
          <w:rFonts w:ascii="Arial" w:hAnsi="Arial" w:cs="Arial"/>
          <w:b/>
          <w:bCs/>
          <w:sz w:val="20"/>
          <w:szCs w:val="20"/>
          <w:lang w:val="en-IE"/>
        </w:rPr>
      </w:pPr>
    </w:p>
    <w:p w14:paraId="0B89A1F9" w14:textId="77777777" w:rsidR="00A61FCE" w:rsidRDefault="00A61FCE" w:rsidP="009E6EE7">
      <w:pPr>
        <w:spacing w:after="0"/>
        <w:rPr>
          <w:rFonts w:ascii="Arial" w:hAnsi="Arial" w:cs="Arial"/>
          <w:b/>
          <w:bCs/>
          <w:sz w:val="20"/>
          <w:szCs w:val="20"/>
          <w:lang w:val="en-IE"/>
        </w:rPr>
      </w:pPr>
    </w:p>
    <w:p w14:paraId="3A74F13B" w14:textId="59181279" w:rsidR="008A1D59" w:rsidRPr="00C75941" w:rsidRDefault="008A1D59" w:rsidP="009E6EE7">
      <w:pPr>
        <w:spacing w:after="0"/>
        <w:rPr>
          <w:rFonts w:ascii="Arial" w:hAnsi="Arial" w:cs="Arial"/>
          <w:b/>
          <w:bCs/>
          <w:sz w:val="20"/>
          <w:szCs w:val="20"/>
          <w:lang w:val="en-IE"/>
        </w:rPr>
      </w:pPr>
      <w:r w:rsidRPr="00C75941">
        <w:rPr>
          <w:rFonts w:ascii="Arial" w:hAnsi="Arial" w:cs="Arial"/>
          <w:b/>
          <w:bCs/>
          <w:sz w:val="20"/>
          <w:szCs w:val="20"/>
          <w:lang w:val="en-IE"/>
        </w:rPr>
        <w:t>Figure 2: WASH safe birth in a health facility</w:t>
      </w:r>
      <w:r w:rsidR="00146B92" w:rsidRPr="00C75941">
        <w:rPr>
          <w:rStyle w:val="FootnoteReference"/>
          <w:rFonts w:ascii="Arial" w:hAnsi="Arial" w:cs="Arial"/>
          <w:b/>
          <w:bCs/>
          <w:sz w:val="20"/>
          <w:szCs w:val="20"/>
          <w:lang w:val="en-IE"/>
        </w:rPr>
        <w:footnoteReference w:id="5"/>
      </w:r>
    </w:p>
    <w:p w14:paraId="10030364" w14:textId="07308D43" w:rsidR="00B83AF4" w:rsidRPr="006E4766" w:rsidRDefault="00B83AF4" w:rsidP="003D5F71">
      <w:pPr>
        <w:rPr>
          <w:rFonts w:ascii="Arial" w:hAnsi="Arial" w:cs="Arial"/>
          <w:lang w:val="en-IE"/>
        </w:rPr>
      </w:pPr>
      <w:r w:rsidRPr="006E4766">
        <w:rPr>
          <w:rFonts w:ascii="Arial" w:hAnsi="Arial" w:cs="Arial"/>
          <w:noProof/>
          <w:lang w:val="en-IE" w:eastAsia="en-IE"/>
        </w:rPr>
        <w:drawing>
          <wp:inline distT="0" distB="0" distL="0" distR="0" wp14:anchorId="23E2205E" wp14:editId="2359E18B">
            <wp:extent cx="4946650" cy="3571608"/>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970172" cy="3588592"/>
                    </a:xfrm>
                    <a:prstGeom prst="rect">
                      <a:avLst/>
                    </a:prstGeom>
                  </pic:spPr>
                </pic:pic>
              </a:graphicData>
            </a:graphic>
          </wp:inline>
        </w:drawing>
      </w:r>
    </w:p>
    <w:p w14:paraId="0D12D298" w14:textId="330CCA1B" w:rsidR="002A2CC9" w:rsidRPr="006E4766" w:rsidRDefault="002A2CC9">
      <w:pPr>
        <w:rPr>
          <w:rFonts w:ascii="Arial" w:eastAsiaTheme="majorEastAsia" w:hAnsi="Arial" w:cs="Arial"/>
          <w:b/>
          <w:bCs/>
          <w:color w:val="00B050"/>
          <w:sz w:val="32"/>
          <w:szCs w:val="32"/>
          <w:lang w:val="en-IE"/>
        </w:rPr>
      </w:pPr>
    </w:p>
    <w:p w14:paraId="205CAA80" w14:textId="1FCCC0F2" w:rsidR="007146C0" w:rsidRPr="006E4766" w:rsidRDefault="005F5551" w:rsidP="007146C0">
      <w:pPr>
        <w:pStyle w:val="Heading1"/>
        <w:rPr>
          <w:rFonts w:ascii="Arial" w:hAnsi="Arial" w:cs="Arial"/>
          <w:b/>
          <w:bCs/>
          <w:color w:val="00B050"/>
          <w:lang w:val="en-IE"/>
        </w:rPr>
      </w:pPr>
      <w:bookmarkStart w:id="5" w:name="_Toc65650110"/>
      <w:r w:rsidRPr="006E4766">
        <w:rPr>
          <w:rFonts w:ascii="Arial" w:hAnsi="Arial" w:cs="Arial"/>
          <w:b/>
          <w:bCs/>
          <w:color w:val="00B050"/>
          <w:lang w:val="en-IE"/>
        </w:rPr>
        <w:t>Writing a plan</w:t>
      </w:r>
      <w:bookmarkEnd w:id="5"/>
      <w:r w:rsidRPr="006E4766">
        <w:rPr>
          <w:rFonts w:ascii="Arial" w:hAnsi="Arial" w:cs="Arial"/>
          <w:b/>
          <w:bCs/>
          <w:color w:val="00B050"/>
          <w:lang w:val="en-IE"/>
        </w:rPr>
        <w:t xml:space="preserve"> </w:t>
      </w:r>
    </w:p>
    <w:p w14:paraId="766FE54F" w14:textId="519E9CFC" w:rsidR="00725945" w:rsidRPr="006E4766" w:rsidRDefault="009E60C1" w:rsidP="007146C0">
      <w:pPr>
        <w:rPr>
          <w:rFonts w:ascii="Arial" w:hAnsi="Arial" w:cs="Arial"/>
          <w:lang w:val="en-IE"/>
        </w:rPr>
      </w:pPr>
      <w:r w:rsidRPr="006E4766">
        <w:rPr>
          <w:rFonts w:ascii="Arial" w:hAnsi="Arial" w:cs="Arial"/>
          <w:lang w:val="en-IE"/>
        </w:rPr>
        <w:t xml:space="preserve">                                               </w:t>
      </w:r>
    </w:p>
    <w:p w14:paraId="2A3AFA45" w14:textId="1D59422E" w:rsidR="00725945" w:rsidRPr="006E4766" w:rsidRDefault="00725945" w:rsidP="00725945">
      <w:pPr>
        <w:pStyle w:val="Heading2"/>
        <w:rPr>
          <w:rFonts w:ascii="Arial" w:hAnsi="Arial" w:cs="Arial"/>
          <w:b/>
          <w:bCs/>
          <w:color w:val="00B050"/>
          <w:lang w:val="en-IE"/>
        </w:rPr>
      </w:pPr>
      <w:r w:rsidRPr="006E4766">
        <w:rPr>
          <w:rFonts w:ascii="Arial" w:hAnsi="Arial" w:cs="Arial"/>
          <w:b/>
          <w:bCs/>
          <w:color w:val="00B050"/>
          <w:lang w:val="en-IE"/>
        </w:rPr>
        <w:t xml:space="preserve">Do we need to complete a documented plan? </w:t>
      </w:r>
    </w:p>
    <w:p w14:paraId="4989D624" w14:textId="5EB8B827" w:rsidR="00725945" w:rsidRPr="009E6EE7" w:rsidRDefault="00725945" w:rsidP="007146C0">
      <w:pPr>
        <w:rPr>
          <w:rFonts w:ascii="Arial" w:hAnsi="Arial" w:cs="Arial"/>
          <w:sz w:val="20"/>
          <w:lang w:val="en-IE"/>
        </w:rPr>
      </w:pPr>
      <w:r w:rsidRPr="009E6EE7">
        <w:rPr>
          <w:rFonts w:ascii="Arial" w:hAnsi="Arial" w:cs="Arial"/>
          <w:sz w:val="20"/>
          <w:lang w:val="en-IE"/>
        </w:rPr>
        <w:t>This is a good idea to help you to think through what you are going to do. It also helps to have a written plan to share with others and to use for monitoring and evaluation purposes</w:t>
      </w:r>
      <w:r w:rsidR="004545FC" w:rsidRPr="009E6EE7">
        <w:rPr>
          <w:rFonts w:ascii="Arial" w:hAnsi="Arial" w:cs="Arial"/>
          <w:sz w:val="20"/>
          <w:lang w:val="en-IE"/>
        </w:rPr>
        <w:t>.</w:t>
      </w:r>
      <w:r w:rsidR="001D4D66" w:rsidRPr="009E6EE7">
        <w:rPr>
          <w:rFonts w:ascii="Arial" w:hAnsi="Arial" w:cs="Arial"/>
          <w:sz w:val="20"/>
          <w:lang w:val="en-IE"/>
        </w:rPr>
        <w:t xml:space="preserve"> </w:t>
      </w:r>
      <w:r w:rsidR="001F7247" w:rsidRPr="009E6EE7">
        <w:rPr>
          <w:rFonts w:ascii="Arial" w:hAnsi="Arial" w:cs="Arial"/>
          <w:sz w:val="20"/>
          <w:lang w:val="en-IE"/>
        </w:rPr>
        <w:t xml:space="preserve">Use the templates in Annex 2, also adding in required inputs (staff time, equipment and resources needed) and a plan against time. </w:t>
      </w:r>
    </w:p>
    <w:p w14:paraId="09F79BFB" w14:textId="498C46BB" w:rsidR="00725945" w:rsidRPr="006E4766" w:rsidRDefault="00725945" w:rsidP="00725945">
      <w:pPr>
        <w:pStyle w:val="Heading2"/>
        <w:rPr>
          <w:rFonts w:ascii="Arial" w:hAnsi="Arial" w:cs="Arial"/>
          <w:b/>
          <w:bCs/>
          <w:color w:val="00B050"/>
          <w:lang w:val="en-IE"/>
        </w:rPr>
      </w:pPr>
      <w:r w:rsidRPr="006E4766">
        <w:rPr>
          <w:rFonts w:ascii="Arial" w:hAnsi="Arial" w:cs="Arial"/>
          <w:b/>
          <w:bCs/>
          <w:color w:val="00B050"/>
          <w:lang w:val="en-IE"/>
        </w:rPr>
        <w:t>Who do we share this plan with?</w:t>
      </w:r>
    </w:p>
    <w:p w14:paraId="3AB3E05B" w14:textId="6102BA00" w:rsidR="004545FC" w:rsidRPr="00EF5954" w:rsidRDefault="001D4D66" w:rsidP="004545FC">
      <w:pPr>
        <w:rPr>
          <w:rFonts w:ascii="Arial" w:hAnsi="Arial" w:cs="Arial"/>
          <w:b/>
          <w:bCs/>
          <w:color w:val="00B050"/>
          <w:sz w:val="20"/>
          <w:lang w:val="en-IE"/>
        </w:rPr>
      </w:pPr>
      <w:r w:rsidRPr="009E6EE7">
        <w:rPr>
          <w:rFonts w:ascii="Arial" w:hAnsi="Arial" w:cs="Arial"/>
          <w:sz w:val="20"/>
          <w:lang w:val="en-IE"/>
        </w:rPr>
        <w:t xml:space="preserve">Share your plan with anyone you will be collaborating with, and with Concern HQ advisers to get their support. Also make sure that the whole Concern team and partners have read and understand the plan. </w:t>
      </w:r>
    </w:p>
    <w:p w14:paraId="09B4FB6B" w14:textId="1155AF62" w:rsidR="000D6D41" w:rsidRPr="009E6EE7" w:rsidRDefault="000D6D41" w:rsidP="00B150C0">
      <w:pPr>
        <w:pStyle w:val="Heading2"/>
        <w:rPr>
          <w:rFonts w:ascii="Arial" w:hAnsi="Arial" w:cs="Arial"/>
          <w:b/>
          <w:bCs/>
          <w:color w:val="00B050"/>
          <w:sz w:val="32"/>
          <w:lang w:val="en-IE"/>
        </w:rPr>
      </w:pPr>
      <w:r w:rsidRPr="009E6EE7">
        <w:rPr>
          <w:rFonts w:ascii="Arial" w:hAnsi="Arial" w:cs="Arial"/>
          <w:b/>
          <w:bCs/>
          <w:color w:val="00B050"/>
          <w:sz w:val="32"/>
          <w:lang w:val="en-IE"/>
        </w:rPr>
        <w:t xml:space="preserve">Annex 1: SWOT analysis </w:t>
      </w:r>
    </w:p>
    <w:p w14:paraId="17041A4F" w14:textId="1FAFE4FB" w:rsidR="00B7573E" w:rsidRPr="009E6EE7" w:rsidRDefault="00B7573E" w:rsidP="00B150C0">
      <w:pPr>
        <w:rPr>
          <w:rFonts w:ascii="Arial" w:hAnsi="Arial" w:cs="Arial"/>
          <w:sz w:val="20"/>
          <w:lang w:val="en-IE"/>
        </w:rPr>
      </w:pPr>
      <w:r w:rsidRPr="009E6EE7">
        <w:rPr>
          <w:rFonts w:ascii="Arial" w:hAnsi="Arial" w:cs="Arial"/>
          <w:sz w:val="20"/>
          <w:lang w:val="en-IE"/>
        </w:rPr>
        <w:t xml:space="preserve">A SWOT analysis can be useful to help you as a team to reflect on the strengths, weaknesses, opportunities and strengths of each potential baby WASH solution that emerged </w:t>
      </w:r>
      <w:r w:rsidR="00B66BD3" w:rsidRPr="009E6EE7">
        <w:rPr>
          <w:rFonts w:ascii="Arial" w:hAnsi="Arial" w:cs="Arial"/>
          <w:sz w:val="20"/>
          <w:lang w:val="en-IE"/>
        </w:rPr>
        <w:t xml:space="preserve">out of your </w:t>
      </w:r>
      <w:r w:rsidRPr="009E6EE7">
        <w:rPr>
          <w:rFonts w:ascii="Arial" w:hAnsi="Arial" w:cs="Arial"/>
          <w:sz w:val="20"/>
          <w:lang w:val="en-IE"/>
        </w:rPr>
        <w:t>baby WASH assessment.</w:t>
      </w:r>
      <w:r w:rsidR="00B66BD3" w:rsidRPr="009E6EE7">
        <w:rPr>
          <w:rFonts w:ascii="Arial" w:hAnsi="Arial" w:cs="Arial"/>
          <w:sz w:val="20"/>
          <w:lang w:val="en-IE"/>
        </w:rPr>
        <w:t xml:space="preserve"> This will help you to decide which solution/s to focus on. </w:t>
      </w:r>
      <w:r w:rsidRPr="009E6EE7">
        <w:rPr>
          <w:rFonts w:ascii="Arial" w:hAnsi="Arial" w:cs="Arial"/>
          <w:sz w:val="20"/>
          <w:lang w:val="en-IE"/>
        </w:rPr>
        <w:t xml:space="preserve"> </w:t>
      </w:r>
    </w:p>
    <w:p w14:paraId="71B63953" w14:textId="05357FAF" w:rsidR="005D1956" w:rsidRPr="009E6EE7" w:rsidRDefault="009E6EE7" w:rsidP="009E6EE7">
      <w:pPr>
        <w:ind w:left="284"/>
        <w:rPr>
          <w:rFonts w:ascii="Arial" w:hAnsi="Arial" w:cs="Arial"/>
          <w:b/>
          <w:bCs/>
          <w:sz w:val="20"/>
          <w:lang w:val="en-IE"/>
        </w:rPr>
      </w:pPr>
      <w:r w:rsidRPr="009E6EE7">
        <w:rPr>
          <w:rFonts w:ascii="Arial" w:hAnsi="Arial" w:cs="Arial"/>
          <w:b/>
          <w:bCs/>
          <w:noProof/>
          <w:sz w:val="20"/>
          <w:lang w:val="en-IE" w:eastAsia="en-IE"/>
        </w:rPr>
        <mc:AlternateContent>
          <mc:Choice Requires="wps">
            <w:drawing>
              <wp:anchor distT="0" distB="0" distL="114300" distR="114300" simplePos="0" relativeHeight="251663360" behindDoc="0" locked="0" layoutInCell="1" allowOverlap="1" wp14:anchorId="3CC407AC" wp14:editId="159D7A7A">
                <wp:simplePos x="0" y="0"/>
                <wp:positionH relativeFrom="column">
                  <wp:posOffset>177800</wp:posOffset>
                </wp:positionH>
                <wp:positionV relativeFrom="paragraph">
                  <wp:posOffset>234950</wp:posOffset>
                </wp:positionV>
                <wp:extent cx="5302250" cy="1397000"/>
                <wp:effectExtent l="0" t="0" r="12700" b="12700"/>
                <wp:wrapSquare wrapText="bothSides"/>
                <wp:docPr id="5" name="Text Box 5"/>
                <wp:cNvGraphicFramePr/>
                <a:graphic xmlns:a="http://schemas.openxmlformats.org/drawingml/2006/main">
                  <a:graphicData uri="http://schemas.microsoft.com/office/word/2010/wordprocessingShape">
                    <wps:wsp>
                      <wps:cNvSpPr txBox="1"/>
                      <wps:spPr>
                        <a:xfrm>
                          <a:off x="0" y="0"/>
                          <a:ext cx="5302250" cy="1397000"/>
                        </a:xfrm>
                        <a:prstGeom prst="rect">
                          <a:avLst/>
                        </a:prstGeom>
                        <a:solidFill>
                          <a:schemeClr val="lt1"/>
                        </a:solidFill>
                        <a:ln w="6350">
                          <a:solidFill>
                            <a:prstClr val="black"/>
                          </a:solidFill>
                        </a:ln>
                      </wps:spPr>
                      <wps:txbx>
                        <w:txbxContent>
                          <w:p w14:paraId="7A6A5792" w14:textId="77777777" w:rsidR="009E6EE7" w:rsidRPr="009E6EE7" w:rsidRDefault="009E6EE7" w:rsidP="009E6EE7">
                            <w:pPr>
                              <w:rPr>
                                <w:rFonts w:ascii="Arial" w:hAnsi="Arial" w:cs="Arial"/>
                                <w:sz w:val="20"/>
                                <w:lang w:val="en-IE"/>
                              </w:rPr>
                            </w:pPr>
                            <w:r w:rsidRPr="009E6EE7">
                              <w:rPr>
                                <w:rFonts w:ascii="Arial" w:hAnsi="Arial" w:cs="Arial"/>
                                <w:b/>
                                <w:sz w:val="20"/>
                                <w:lang w:val="en-IE"/>
                              </w:rPr>
                              <w:t>Strengths:</w:t>
                            </w:r>
                            <w:r w:rsidRPr="009E6EE7">
                              <w:rPr>
                                <w:rFonts w:ascii="Arial" w:hAnsi="Arial" w:cs="Arial"/>
                                <w:sz w:val="20"/>
                                <w:lang w:val="en-IE"/>
                              </w:rPr>
                              <w:t xml:space="preserve"> Those things about the intervention that could work well. </w:t>
                            </w:r>
                          </w:p>
                          <w:p w14:paraId="5CAE7F2A" w14:textId="77777777" w:rsidR="009E6EE7" w:rsidRPr="009E6EE7" w:rsidRDefault="009E6EE7" w:rsidP="009E6EE7">
                            <w:pPr>
                              <w:rPr>
                                <w:rFonts w:ascii="Arial" w:hAnsi="Arial" w:cs="Arial"/>
                                <w:sz w:val="20"/>
                                <w:lang w:val="en-IE"/>
                              </w:rPr>
                            </w:pPr>
                            <w:r w:rsidRPr="009E6EE7">
                              <w:rPr>
                                <w:rFonts w:ascii="Arial" w:hAnsi="Arial" w:cs="Arial"/>
                                <w:b/>
                                <w:sz w:val="20"/>
                                <w:lang w:val="en-IE"/>
                              </w:rPr>
                              <w:t>Weaknesses:</w:t>
                            </w:r>
                            <w:r w:rsidRPr="009E6EE7">
                              <w:rPr>
                                <w:rFonts w:ascii="Arial" w:hAnsi="Arial" w:cs="Arial"/>
                                <w:sz w:val="20"/>
                                <w:lang w:val="en-IE"/>
                              </w:rPr>
                              <w:t xml:space="preserve"> Those things about the intervention that may not work so well.</w:t>
                            </w:r>
                          </w:p>
                          <w:p w14:paraId="2D51434E" w14:textId="77777777" w:rsidR="009E6EE7" w:rsidRPr="009E6EE7" w:rsidRDefault="009E6EE7" w:rsidP="009E6EE7">
                            <w:pPr>
                              <w:rPr>
                                <w:rFonts w:ascii="Arial" w:hAnsi="Arial" w:cs="Arial"/>
                                <w:sz w:val="20"/>
                                <w:lang w:val="en-IE"/>
                              </w:rPr>
                            </w:pPr>
                            <w:r w:rsidRPr="009E6EE7">
                              <w:rPr>
                                <w:rFonts w:ascii="Arial" w:hAnsi="Arial" w:cs="Arial"/>
                                <w:b/>
                                <w:sz w:val="20"/>
                                <w:lang w:val="en-IE"/>
                              </w:rPr>
                              <w:t>Opportunities:</w:t>
                            </w:r>
                            <w:r w:rsidRPr="009E6EE7">
                              <w:rPr>
                                <w:rFonts w:ascii="Arial" w:hAnsi="Arial" w:cs="Arial"/>
                                <w:sz w:val="20"/>
                                <w:lang w:val="en-IE"/>
                              </w:rPr>
                              <w:t xml:space="preserve"> Ideas on external factors that could help to overcome the weaknesses and build on strengths. </w:t>
                            </w:r>
                          </w:p>
                          <w:p w14:paraId="6D185CB2" w14:textId="57E893A0" w:rsidR="009E6EE7" w:rsidRPr="00EF5954" w:rsidRDefault="009E6EE7">
                            <w:pPr>
                              <w:rPr>
                                <w:rFonts w:ascii="Arial" w:hAnsi="Arial" w:cs="Arial"/>
                                <w:sz w:val="20"/>
                                <w:lang w:val="en-IE"/>
                              </w:rPr>
                            </w:pPr>
                            <w:r w:rsidRPr="009E6EE7">
                              <w:rPr>
                                <w:rFonts w:ascii="Arial" w:hAnsi="Arial" w:cs="Arial"/>
                                <w:b/>
                                <w:sz w:val="20"/>
                                <w:lang w:val="en-IE"/>
                              </w:rPr>
                              <w:t>Threats:</w:t>
                            </w:r>
                            <w:r w:rsidRPr="009E6EE7">
                              <w:rPr>
                                <w:rFonts w:ascii="Arial" w:hAnsi="Arial" w:cs="Arial"/>
                                <w:sz w:val="20"/>
                                <w:lang w:val="en-IE"/>
                              </w:rPr>
                              <w:t xml:space="preserve"> External factors that might constrain or threaten the rang</w:t>
                            </w:r>
                            <w:r w:rsidR="00EF5954">
                              <w:rPr>
                                <w:rFonts w:ascii="Arial" w:hAnsi="Arial" w:cs="Arial"/>
                                <w:sz w:val="20"/>
                                <w:lang w:val="en-IE"/>
                              </w:rPr>
                              <w:t xml:space="preserve">e of opportunities for change.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CC407AC" id="Text Box 5" o:spid="_x0000_s1027" type="#_x0000_t202" style="position:absolute;left:0;text-align:left;margin-left:14pt;margin-top:18.5pt;width:417.5pt;height:110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" fillcolor="white [3201]" strokeweight=".5pt">
                <v:textbox>
                  <w:txbxContent>
                    <w:p w14:paraId="7A6A5792" w14:textId="77777777" w:rsidR="009E6EE7" w:rsidRPr="009E6EE7" w:rsidRDefault="009E6EE7" w:rsidP="009E6EE7">
                      <w:pPr>
                        <w:rPr>
                          <w:rFonts w:ascii="Arial" w:hAnsi="Arial" w:cs="Arial"/>
                          <w:sz w:val="20"/>
                          <w:lang w:val="en-IE"/>
                        </w:rPr>
                      </w:pPr>
                      <w:r w:rsidRPr="009E6EE7">
                        <w:rPr>
                          <w:rFonts w:ascii="Arial" w:hAnsi="Arial" w:cs="Arial"/>
                          <w:b/>
                          <w:sz w:val="20"/>
                          <w:lang w:val="en-IE"/>
                        </w:rPr>
                        <w:t>Strengths:</w:t>
                      </w:r>
                      <w:r w:rsidRPr="009E6EE7">
                        <w:rPr>
                          <w:rFonts w:ascii="Arial" w:hAnsi="Arial" w:cs="Arial"/>
                          <w:sz w:val="20"/>
                          <w:lang w:val="en-IE"/>
                        </w:rPr>
                        <w:t xml:space="preserve"> Those things about the intervention that could work well. </w:t>
                      </w:r>
                    </w:p>
                    <w:p w14:paraId="5CAE7F2A" w14:textId="77777777" w:rsidR="009E6EE7" w:rsidRPr="009E6EE7" w:rsidRDefault="009E6EE7" w:rsidP="009E6EE7">
                      <w:pPr>
                        <w:rPr>
                          <w:rFonts w:ascii="Arial" w:hAnsi="Arial" w:cs="Arial"/>
                          <w:sz w:val="20"/>
                          <w:lang w:val="en-IE"/>
                        </w:rPr>
                      </w:pPr>
                      <w:r w:rsidRPr="009E6EE7">
                        <w:rPr>
                          <w:rFonts w:ascii="Arial" w:hAnsi="Arial" w:cs="Arial"/>
                          <w:b/>
                          <w:sz w:val="20"/>
                          <w:lang w:val="en-IE"/>
                        </w:rPr>
                        <w:t>Weaknesses:</w:t>
                      </w:r>
                      <w:r w:rsidRPr="009E6EE7">
                        <w:rPr>
                          <w:rFonts w:ascii="Arial" w:hAnsi="Arial" w:cs="Arial"/>
                          <w:sz w:val="20"/>
                          <w:lang w:val="en-IE"/>
                        </w:rPr>
                        <w:t xml:space="preserve"> Those things about the intervention that may not work so well.</w:t>
                      </w:r>
                    </w:p>
                    <w:p w14:paraId="2D51434E" w14:textId="77777777" w:rsidR="009E6EE7" w:rsidRPr="009E6EE7" w:rsidRDefault="009E6EE7" w:rsidP="009E6EE7">
                      <w:pPr>
                        <w:rPr>
                          <w:rFonts w:ascii="Arial" w:hAnsi="Arial" w:cs="Arial"/>
                          <w:sz w:val="20"/>
                          <w:lang w:val="en-IE"/>
                        </w:rPr>
                      </w:pPr>
                      <w:r w:rsidRPr="009E6EE7">
                        <w:rPr>
                          <w:rFonts w:ascii="Arial" w:hAnsi="Arial" w:cs="Arial"/>
                          <w:b/>
                          <w:sz w:val="20"/>
                          <w:lang w:val="en-IE"/>
                        </w:rPr>
                        <w:t>Opportunities:</w:t>
                      </w:r>
                      <w:r w:rsidRPr="009E6EE7">
                        <w:rPr>
                          <w:rFonts w:ascii="Arial" w:hAnsi="Arial" w:cs="Arial"/>
                          <w:sz w:val="20"/>
                          <w:lang w:val="en-IE"/>
                        </w:rPr>
                        <w:t xml:space="preserve"> Ideas on external factors that could help to overcome the weaknesses and build on strengths. </w:t>
                      </w:r>
                    </w:p>
                    <w:p w14:paraId="6D185CB2" w14:textId="57E893A0" w:rsidR="009E6EE7" w:rsidRPr="00EF5954" w:rsidRDefault="009E6EE7">
                      <w:pPr>
                        <w:rPr>
                          <w:rFonts w:ascii="Arial" w:hAnsi="Arial" w:cs="Arial"/>
                          <w:sz w:val="20"/>
                          <w:lang w:val="en-IE"/>
                        </w:rPr>
                      </w:pPr>
                      <w:r w:rsidRPr="009E6EE7">
                        <w:rPr>
                          <w:rFonts w:ascii="Arial" w:hAnsi="Arial" w:cs="Arial"/>
                          <w:b/>
                          <w:sz w:val="20"/>
                          <w:lang w:val="en-IE"/>
                        </w:rPr>
                        <w:t>Threats:</w:t>
                      </w:r>
                      <w:r w:rsidRPr="009E6EE7">
                        <w:rPr>
                          <w:rFonts w:ascii="Arial" w:hAnsi="Arial" w:cs="Arial"/>
                          <w:sz w:val="20"/>
                          <w:lang w:val="en-IE"/>
                        </w:rPr>
                        <w:t xml:space="preserve"> External factors that might constrain or threaten the rang</w:t>
                      </w:r>
                      <w:r w:rsidR="00EF5954">
                        <w:rPr>
                          <w:rFonts w:ascii="Arial" w:hAnsi="Arial" w:cs="Arial"/>
                          <w:sz w:val="20"/>
                          <w:lang w:val="en-IE"/>
                        </w:rPr>
                        <w:t xml:space="preserve">e of opportunities for change. </w:t>
                      </w:r>
                    </w:p>
                  </w:txbxContent>
                </v:textbox>
                <w10:wrap type="square"/>
              </v:shape>
            </w:pict>
          </mc:Fallback>
        </mc:AlternateContent>
      </w:r>
      <w:r w:rsidR="00B7573E" w:rsidRPr="009E6EE7">
        <w:rPr>
          <w:rFonts w:ascii="Arial" w:hAnsi="Arial" w:cs="Arial"/>
          <w:b/>
          <w:bCs/>
          <w:sz w:val="20"/>
          <w:lang w:val="en-IE"/>
        </w:rPr>
        <w:t>Box 1: Strengths, weaknesses, opportunities, threats definitions</w:t>
      </w:r>
      <w:r w:rsidR="00B66BD3" w:rsidRPr="009E6EE7">
        <w:rPr>
          <w:rStyle w:val="FootnoteReference"/>
          <w:rFonts w:ascii="Arial" w:hAnsi="Arial" w:cs="Arial"/>
          <w:b/>
          <w:bCs/>
          <w:sz w:val="20"/>
          <w:lang w:val="en-IE"/>
        </w:rPr>
        <w:footnoteReference w:id="6"/>
      </w:r>
      <w:r w:rsidR="00B7573E" w:rsidRPr="009E6EE7">
        <w:rPr>
          <w:rFonts w:ascii="Arial" w:hAnsi="Arial" w:cs="Arial"/>
          <w:b/>
          <w:bCs/>
          <w:sz w:val="20"/>
          <w:lang w:val="en-IE"/>
        </w:rPr>
        <w:t xml:space="preserve"> </w:t>
      </w:r>
    </w:p>
    <w:p w14:paraId="6A9D8E84" w14:textId="1AC61BD5" w:rsidR="00B7573E" w:rsidRPr="009E6EE7" w:rsidRDefault="00B7573E" w:rsidP="00B7573E">
      <w:pPr>
        <w:rPr>
          <w:rFonts w:ascii="Arial" w:hAnsi="Arial" w:cs="Arial"/>
          <w:sz w:val="20"/>
          <w:lang w:val="en-IE"/>
        </w:rPr>
      </w:pPr>
    </w:p>
    <w:p w14:paraId="02C16836" w14:textId="6745F0FB" w:rsidR="00B7573E" w:rsidRPr="009E6EE7" w:rsidRDefault="00B7573E" w:rsidP="00B2056A">
      <w:pPr>
        <w:ind w:left="142"/>
        <w:rPr>
          <w:rFonts w:ascii="Arial" w:hAnsi="Arial" w:cs="Arial"/>
          <w:sz w:val="20"/>
          <w:lang w:val="en-IE"/>
        </w:rPr>
      </w:pPr>
      <w:r w:rsidRPr="009E6EE7">
        <w:rPr>
          <w:rFonts w:ascii="Arial" w:hAnsi="Arial" w:cs="Arial"/>
          <w:sz w:val="20"/>
          <w:lang w:val="en-IE"/>
        </w:rPr>
        <w:t xml:space="preserve">Using the template in Box 2, for each potential solution, write down the team’s ideas in each box. Discuss and record as many factors as possible. Use the final box to sum up your reflections. Carry this out for each solution and compare the results to find out which solution/s the team believes holds the most promise. </w:t>
      </w:r>
    </w:p>
    <w:p w14:paraId="2DE8189A" w14:textId="29349784" w:rsidR="006E0056" w:rsidRPr="009E6EE7" w:rsidRDefault="00B7573E" w:rsidP="009E6EE7">
      <w:pPr>
        <w:spacing w:after="0"/>
        <w:ind w:left="142"/>
        <w:rPr>
          <w:rFonts w:ascii="Arial" w:hAnsi="Arial" w:cs="Arial"/>
          <w:b/>
          <w:bCs/>
          <w:sz w:val="20"/>
          <w:lang w:val="en-IE"/>
        </w:rPr>
      </w:pPr>
      <w:r w:rsidRPr="009E6EE7">
        <w:rPr>
          <w:rFonts w:ascii="Arial" w:hAnsi="Arial" w:cs="Arial"/>
          <w:b/>
          <w:bCs/>
          <w:sz w:val="20"/>
          <w:lang w:val="en-IE"/>
        </w:rPr>
        <w:t xml:space="preserve">Box 2: </w:t>
      </w:r>
      <w:r w:rsidR="006E0056" w:rsidRPr="009E6EE7">
        <w:rPr>
          <w:rFonts w:ascii="Arial" w:hAnsi="Arial" w:cs="Arial"/>
          <w:b/>
          <w:bCs/>
          <w:sz w:val="20"/>
          <w:lang w:val="en-IE"/>
        </w:rPr>
        <w:t xml:space="preserve">Template </w:t>
      </w:r>
      <w:r w:rsidR="00B66BD3" w:rsidRPr="009E6EE7">
        <w:rPr>
          <w:rFonts w:ascii="Arial" w:hAnsi="Arial" w:cs="Arial"/>
          <w:b/>
          <w:bCs/>
          <w:sz w:val="20"/>
          <w:lang w:val="en-IE"/>
        </w:rPr>
        <w:t xml:space="preserve">for a SWOT analysis </w:t>
      </w:r>
    </w:p>
    <w:tbl>
      <w:tblPr>
        <w:tblStyle w:val="TableGrid"/>
        <w:tblW w:w="9016" w:type="dxa"/>
        <w:tblInd w:w="137" w:type="dxa"/>
        <w:tblLook w:val="04A0" w:firstRow="1" w:lastRow="0" w:firstColumn="1" w:lastColumn="0" w:noHBand="0" w:noVBand="1"/>
      </w:tblPr>
      <w:tblGrid>
        <w:gridCol w:w="4508"/>
        <w:gridCol w:w="4508"/>
      </w:tblGrid>
      <w:tr w:rsidR="006E0056" w:rsidRPr="006E4766" w14:paraId="19EB1BBB" w14:textId="77777777" w:rsidTr="009E6EE7">
        <w:tc>
          <w:tcPr>
            <w:tcW w:w="4508" w:type="dxa"/>
          </w:tcPr>
          <w:p w14:paraId="4A445516" w14:textId="77777777" w:rsidR="006E0056" w:rsidRPr="006E4766" w:rsidRDefault="006E0056">
            <w:pPr>
              <w:rPr>
                <w:rFonts w:ascii="Arial" w:hAnsi="Arial" w:cs="Arial"/>
                <w:lang w:val="en-IE"/>
              </w:rPr>
            </w:pPr>
            <w:r w:rsidRPr="006E4766">
              <w:rPr>
                <w:rFonts w:ascii="Arial" w:hAnsi="Arial" w:cs="Arial"/>
                <w:lang w:val="en-IE"/>
              </w:rPr>
              <w:t xml:space="preserve">Strengths: </w:t>
            </w:r>
          </w:p>
          <w:p w14:paraId="019CBA51" w14:textId="77777777" w:rsidR="006E0056" w:rsidRPr="006E4766" w:rsidRDefault="006E0056">
            <w:pPr>
              <w:rPr>
                <w:rFonts w:ascii="Arial" w:hAnsi="Arial" w:cs="Arial"/>
                <w:lang w:val="en-IE"/>
              </w:rPr>
            </w:pPr>
          </w:p>
          <w:p w14:paraId="606ACDD5" w14:textId="77777777" w:rsidR="006E0056" w:rsidRPr="006E4766" w:rsidRDefault="006E0056">
            <w:pPr>
              <w:rPr>
                <w:rFonts w:ascii="Arial" w:hAnsi="Arial" w:cs="Arial"/>
                <w:lang w:val="en-IE"/>
              </w:rPr>
            </w:pPr>
          </w:p>
          <w:p w14:paraId="24318952" w14:textId="77777777" w:rsidR="006E0056" w:rsidRPr="006E4766" w:rsidRDefault="006E0056">
            <w:pPr>
              <w:rPr>
                <w:rFonts w:ascii="Arial" w:hAnsi="Arial" w:cs="Arial"/>
                <w:lang w:val="en-IE"/>
              </w:rPr>
            </w:pPr>
          </w:p>
          <w:p w14:paraId="61D5C1EB" w14:textId="77777777" w:rsidR="006E0056" w:rsidRPr="006E4766" w:rsidRDefault="006E0056">
            <w:pPr>
              <w:rPr>
                <w:rFonts w:ascii="Arial" w:hAnsi="Arial" w:cs="Arial"/>
                <w:lang w:val="en-IE"/>
              </w:rPr>
            </w:pPr>
          </w:p>
          <w:p w14:paraId="121A8216" w14:textId="1B6DE423" w:rsidR="006E0056" w:rsidRPr="006E4766" w:rsidRDefault="006E0056">
            <w:pPr>
              <w:rPr>
                <w:rFonts w:ascii="Arial" w:hAnsi="Arial" w:cs="Arial"/>
                <w:lang w:val="en-IE"/>
              </w:rPr>
            </w:pPr>
          </w:p>
        </w:tc>
        <w:tc>
          <w:tcPr>
            <w:tcW w:w="4508" w:type="dxa"/>
          </w:tcPr>
          <w:p w14:paraId="1DFD4FCD" w14:textId="35172FFD" w:rsidR="006E0056" w:rsidRPr="006E4766" w:rsidRDefault="006E0056">
            <w:pPr>
              <w:rPr>
                <w:rFonts w:ascii="Arial" w:hAnsi="Arial" w:cs="Arial"/>
                <w:lang w:val="en-IE"/>
              </w:rPr>
            </w:pPr>
            <w:r w:rsidRPr="006E4766">
              <w:rPr>
                <w:rFonts w:ascii="Arial" w:hAnsi="Arial" w:cs="Arial"/>
                <w:lang w:val="en-IE"/>
              </w:rPr>
              <w:t xml:space="preserve">Weaknesses: </w:t>
            </w:r>
          </w:p>
        </w:tc>
      </w:tr>
      <w:tr w:rsidR="006E0056" w:rsidRPr="006E4766" w14:paraId="606A35C7" w14:textId="77777777" w:rsidTr="009E6EE7">
        <w:tc>
          <w:tcPr>
            <w:tcW w:w="4508" w:type="dxa"/>
          </w:tcPr>
          <w:p w14:paraId="3FE0C294" w14:textId="77777777" w:rsidR="006E0056" w:rsidRPr="006E4766" w:rsidRDefault="006E0056">
            <w:pPr>
              <w:rPr>
                <w:rFonts w:ascii="Arial" w:hAnsi="Arial" w:cs="Arial"/>
                <w:lang w:val="en-IE"/>
              </w:rPr>
            </w:pPr>
            <w:r w:rsidRPr="006E4766">
              <w:rPr>
                <w:rFonts w:ascii="Arial" w:hAnsi="Arial" w:cs="Arial"/>
                <w:lang w:val="en-IE"/>
              </w:rPr>
              <w:t xml:space="preserve">Opportunities: </w:t>
            </w:r>
          </w:p>
          <w:p w14:paraId="7F68DFAA" w14:textId="77777777" w:rsidR="006E0056" w:rsidRPr="006E4766" w:rsidRDefault="006E0056">
            <w:pPr>
              <w:rPr>
                <w:rFonts w:ascii="Arial" w:hAnsi="Arial" w:cs="Arial"/>
                <w:lang w:val="en-IE"/>
              </w:rPr>
            </w:pPr>
          </w:p>
          <w:p w14:paraId="06916A4E" w14:textId="77777777" w:rsidR="006E0056" w:rsidRPr="006E4766" w:rsidRDefault="006E0056">
            <w:pPr>
              <w:rPr>
                <w:rFonts w:ascii="Arial" w:hAnsi="Arial" w:cs="Arial"/>
                <w:lang w:val="en-IE"/>
              </w:rPr>
            </w:pPr>
          </w:p>
          <w:p w14:paraId="2C58E087" w14:textId="77777777" w:rsidR="006E0056" w:rsidRPr="006E4766" w:rsidRDefault="006E0056">
            <w:pPr>
              <w:rPr>
                <w:rFonts w:ascii="Arial" w:hAnsi="Arial" w:cs="Arial"/>
                <w:lang w:val="en-IE"/>
              </w:rPr>
            </w:pPr>
          </w:p>
          <w:p w14:paraId="6C086E27" w14:textId="77777777" w:rsidR="006E0056" w:rsidRPr="006E4766" w:rsidRDefault="006E0056">
            <w:pPr>
              <w:rPr>
                <w:rFonts w:ascii="Arial" w:hAnsi="Arial" w:cs="Arial"/>
                <w:lang w:val="en-IE"/>
              </w:rPr>
            </w:pPr>
          </w:p>
          <w:p w14:paraId="6B938782" w14:textId="68AA6598" w:rsidR="006E0056" w:rsidRPr="006E4766" w:rsidRDefault="006E0056">
            <w:pPr>
              <w:rPr>
                <w:rFonts w:ascii="Arial" w:hAnsi="Arial" w:cs="Arial"/>
                <w:lang w:val="en-IE"/>
              </w:rPr>
            </w:pPr>
          </w:p>
        </w:tc>
        <w:tc>
          <w:tcPr>
            <w:tcW w:w="4508" w:type="dxa"/>
          </w:tcPr>
          <w:p w14:paraId="15C2775F" w14:textId="59921FB3" w:rsidR="006E0056" w:rsidRPr="006E4766" w:rsidRDefault="006E0056">
            <w:pPr>
              <w:rPr>
                <w:rFonts w:ascii="Arial" w:hAnsi="Arial" w:cs="Arial"/>
                <w:lang w:val="en-IE"/>
              </w:rPr>
            </w:pPr>
            <w:r w:rsidRPr="006E4766">
              <w:rPr>
                <w:rFonts w:ascii="Arial" w:hAnsi="Arial" w:cs="Arial"/>
                <w:lang w:val="en-IE"/>
              </w:rPr>
              <w:t xml:space="preserve">Threats: </w:t>
            </w:r>
          </w:p>
        </w:tc>
      </w:tr>
      <w:tr w:rsidR="006E0056" w:rsidRPr="006E4766" w14:paraId="4F49D7BD" w14:textId="77777777" w:rsidTr="009E6EE7">
        <w:tc>
          <w:tcPr>
            <w:tcW w:w="9016" w:type="dxa"/>
            <w:gridSpan w:val="2"/>
          </w:tcPr>
          <w:p w14:paraId="7ED655C9" w14:textId="30AEFF24" w:rsidR="006E0056" w:rsidRPr="006E4766" w:rsidRDefault="00B7573E">
            <w:pPr>
              <w:rPr>
                <w:rFonts w:ascii="Arial" w:hAnsi="Arial" w:cs="Arial"/>
                <w:lang w:val="en-IE"/>
              </w:rPr>
            </w:pPr>
            <w:r w:rsidRPr="006E4766">
              <w:rPr>
                <w:rFonts w:ascii="Arial" w:hAnsi="Arial" w:cs="Arial"/>
                <w:lang w:val="en-IE"/>
              </w:rPr>
              <w:t xml:space="preserve">Reflections: </w:t>
            </w:r>
          </w:p>
          <w:p w14:paraId="20772475" w14:textId="77777777" w:rsidR="006E0056" w:rsidRPr="006E4766" w:rsidRDefault="006E0056">
            <w:pPr>
              <w:rPr>
                <w:rFonts w:ascii="Arial" w:hAnsi="Arial" w:cs="Arial"/>
                <w:lang w:val="en-IE"/>
              </w:rPr>
            </w:pPr>
          </w:p>
          <w:p w14:paraId="41BB9A19" w14:textId="77777777" w:rsidR="006E0056" w:rsidRPr="006E4766" w:rsidRDefault="006E0056">
            <w:pPr>
              <w:rPr>
                <w:rFonts w:ascii="Arial" w:hAnsi="Arial" w:cs="Arial"/>
                <w:lang w:val="en-IE"/>
              </w:rPr>
            </w:pPr>
          </w:p>
          <w:p w14:paraId="764BA6C5" w14:textId="15BE547A" w:rsidR="006E0056" w:rsidRPr="006E4766" w:rsidRDefault="006E0056">
            <w:pPr>
              <w:rPr>
                <w:rFonts w:ascii="Arial" w:hAnsi="Arial" w:cs="Arial"/>
                <w:lang w:val="en-IE"/>
              </w:rPr>
            </w:pPr>
          </w:p>
        </w:tc>
      </w:tr>
    </w:tbl>
    <w:p w14:paraId="2BC3EE80" w14:textId="7AA8E8D8" w:rsidR="006E0056" w:rsidRPr="006E4766" w:rsidRDefault="005E2F12" w:rsidP="00EF5954">
      <w:pPr>
        <w:pStyle w:val="Heading2"/>
        <w:spacing w:after="240"/>
        <w:rPr>
          <w:rFonts w:ascii="Arial" w:hAnsi="Arial" w:cs="Arial"/>
          <w:b/>
          <w:bCs/>
          <w:color w:val="00B050"/>
          <w:lang w:val="en-IE"/>
        </w:rPr>
      </w:pPr>
      <w:r w:rsidRPr="006E4766">
        <w:rPr>
          <w:rFonts w:ascii="Arial" w:hAnsi="Arial" w:cs="Arial"/>
          <w:b/>
          <w:bCs/>
          <w:color w:val="00B050"/>
          <w:lang w:val="en-IE"/>
        </w:rPr>
        <w:t>Annex 2: E</w:t>
      </w:r>
      <w:r w:rsidR="00EF5954">
        <w:rPr>
          <w:rFonts w:ascii="Arial" w:hAnsi="Arial" w:cs="Arial"/>
          <w:b/>
          <w:bCs/>
          <w:color w:val="00B050"/>
          <w:lang w:val="en-IE"/>
        </w:rPr>
        <w:t>xamples of baby WASH objectives, outputs &amp; activities</w:t>
      </w:r>
    </w:p>
    <w:p w14:paraId="361E0679" w14:textId="044CA885" w:rsidR="004966A9" w:rsidRPr="00EF5954" w:rsidRDefault="00B2056A" w:rsidP="00EF5954">
      <w:pPr>
        <w:spacing w:after="0"/>
        <w:rPr>
          <w:rFonts w:ascii="Arial" w:hAnsi="Arial" w:cs="Arial"/>
          <w:b/>
          <w:bCs/>
          <w:sz w:val="20"/>
          <w:szCs w:val="20"/>
          <w:lang w:val="en-IE"/>
        </w:rPr>
      </w:pPr>
      <w:r>
        <w:rPr>
          <w:rFonts w:ascii="Arial" w:hAnsi="Arial" w:cs="Arial"/>
          <w:b/>
          <w:bCs/>
          <w:noProof/>
          <w:sz w:val="20"/>
          <w:szCs w:val="20"/>
          <w:lang w:val="en-IE" w:eastAsia="en-IE"/>
        </w:rPr>
        <mc:AlternateContent>
          <mc:Choice Requires="wps">
            <w:drawing>
              <wp:anchor distT="0" distB="0" distL="114300" distR="114300" simplePos="0" relativeHeight="251664384" behindDoc="0" locked="0" layoutInCell="1" allowOverlap="1" wp14:anchorId="2BFB45B0" wp14:editId="3848C130">
                <wp:simplePos x="0" y="0"/>
                <wp:positionH relativeFrom="column">
                  <wp:posOffset>67310</wp:posOffset>
                </wp:positionH>
                <wp:positionV relativeFrom="paragraph">
                  <wp:posOffset>220345</wp:posOffset>
                </wp:positionV>
                <wp:extent cx="5911850" cy="3473450"/>
                <wp:effectExtent l="0" t="0" r="12700" b="12700"/>
                <wp:wrapSquare wrapText="bothSides"/>
                <wp:docPr id="6" name="Text Box 6"/>
                <wp:cNvGraphicFramePr/>
                <a:graphic xmlns:a="http://schemas.openxmlformats.org/drawingml/2006/main">
                  <a:graphicData uri="http://schemas.microsoft.com/office/word/2010/wordprocessingShape">
                    <wps:wsp>
                      <wps:cNvSpPr txBox="1"/>
                      <wps:spPr>
                        <a:xfrm>
                          <a:off x="0" y="0"/>
                          <a:ext cx="5911850" cy="3473450"/>
                        </a:xfrm>
                        <a:prstGeom prst="rect">
                          <a:avLst/>
                        </a:prstGeom>
                        <a:solidFill>
                          <a:schemeClr val="lt1"/>
                        </a:solidFill>
                        <a:ln w="6350">
                          <a:solidFill>
                            <a:prstClr val="black"/>
                          </a:solidFill>
                        </a:ln>
                      </wps:spPr>
                      <wps:txbx>
                        <w:txbxContent>
                          <w:p w14:paraId="3FAD8AE0" w14:textId="77777777" w:rsidR="00EF5954" w:rsidRPr="00EF5954" w:rsidRDefault="00EF5954" w:rsidP="00EF5954">
                            <w:pPr>
                              <w:rPr>
                                <w:rFonts w:ascii="Arial" w:hAnsi="Arial" w:cs="Arial"/>
                                <w:sz w:val="20"/>
                                <w:szCs w:val="20"/>
                                <w:lang w:val="en-IE"/>
                              </w:rPr>
                            </w:pPr>
                            <w:r w:rsidRPr="00EF5954">
                              <w:rPr>
                                <w:rFonts w:ascii="Arial" w:hAnsi="Arial" w:cs="Arial"/>
                                <w:b/>
                                <w:bCs/>
                                <w:sz w:val="20"/>
                                <w:szCs w:val="20"/>
                                <w:lang w:val="en-IE"/>
                              </w:rPr>
                              <w:t>Impact:</w:t>
                            </w:r>
                            <w:r w:rsidRPr="00EF5954">
                              <w:rPr>
                                <w:rFonts w:ascii="Arial" w:hAnsi="Arial" w:cs="Arial"/>
                                <w:sz w:val="20"/>
                                <w:szCs w:val="20"/>
                                <w:lang w:val="en-IE"/>
                              </w:rPr>
                              <w:t xml:space="preserve"> Reduction of mortality, wasting and stunting in children under two years of age. </w:t>
                            </w:r>
                          </w:p>
                          <w:p w14:paraId="7FB5984D" w14:textId="77777777" w:rsidR="00EF5954" w:rsidRPr="00EF5954" w:rsidRDefault="00EF5954" w:rsidP="00EF5954">
                            <w:pPr>
                              <w:rPr>
                                <w:rFonts w:ascii="Arial" w:hAnsi="Arial" w:cs="Arial"/>
                                <w:sz w:val="20"/>
                                <w:szCs w:val="20"/>
                                <w:lang w:val="en-IE"/>
                              </w:rPr>
                            </w:pPr>
                            <w:r w:rsidRPr="00EF5954">
                              <w:rPr>
                                <w:rFonts w:ascii="Arial" w:hAnsi="Arial" w:cs="Arial"/>
                                <w:b/>
                                <w:bCs/>
                                <w:sz w:val="20"/>
                                <w:szCs w:val="20"/>
                                <w:lang w:val="en-IE"/>
                              </w:rPr>
                              <w:t>Outcomes:</w:t>
                            </w:r>
                            <w:r w:rsidRPr="00EF5954">
                              <w:rPr>
                                <w:rFonts w:ascii="Arial" w:hAnsi="Arial" w:cs="Arial"/>
                                <w:sz w:val="20"/>
                                <w:szCs w:val="20"/>
                                <w:lang w:val="en-IE"/>
                              </w:rPr>
                              <w:t xml:space="preserve"> Safe disposal of the faeces of children under two years in (define project area).</w:t>
                            </w:r>
                          </w:p>
                          <w:p w14:paraId="74A0B582" w14:textId="77777777" w:rsidR="00EF5954" w:rsidRPr="00EF5954" w:rsidRDefault="00EF5954" w:rsidP="00EF5954">
                            <w:pPr>
                              <w:spacing w:after="0"/>
                              <w:rPr>
                                <w:rFonts w:ascii="Arial" w:hAnsi="Arial" w:cs="Arial"/>
                                <w:sz w:val="20"/>
                                <w:szCs w:val="20"/>
                                <w:lang w:val="en-IE"/>
                              </w:rPr>
                            </w:pPr>
                            <w:r w:rsidRPr="00EF5954">
                              <w:rPr>
                                <w:rFonts w:ascii="Arial" w:hAnsi="Arial" w:cs="Arial"/>
                                <w:b/>
                                <w:bCs/>
                                <w:sz w:val="20"/>
                                <w:szCs w:val="20"/>
                                <w:lang w:val="en-IE"/>
                              </w:rPr>
                              <w:t>Outputs:</w:t>
                            </w:r>
                            <w:r w:rsidRPr="00EF5954">
                              <w:rPr>
                                <w:rFonts w:ascii="Arial" w:hAnsi="Arial" w:cs="Arial"/>
                                <w:sz w:val="20"/>
                                <w:szCs w:val="20"/>
                                <w:lang w:val="en-IE"/>
                              </w:rPr>
                              <w:t xml:space="preserve"> </w:t>
                            </w:r>
                          </w:p>
                          <w:p w14:paraId="54604006" w14:textId="77777777" w:rsidR="00EF5954" w:rsidRPr="00EF5954" w:rsidRDefault="00EF5954" w:rsidP="00EF5954">
                            <w:pPr>
                              <w:pStyle w:val="ListParagraph"/>
                              <w:numPr>
                                <w:ilvl w:val="0"/>
                                <w:numId w:val="35"/>
                              </w:numPr>
                              <w:ind w:left="567" w:hanging="283"/>
                              <w:rPr>
                                <w:rFonts w:ascii="Arial" w:hAnsi="Arial" w:cs="Arial"/>
                                <w:sz w:val="20"/>
                                <w:szCs w:val="20"/>
                                <w:lang w:val="en-IE"/>
                              </w:rPr>
                            </w:pPr>
                            <w:r w:rsidRPr="00EF5954">
                              <w:rPr>
                                <w:rFonts w:ascii="Arial" w:hAnsi="Arial" w:cs="Arial"/>
                                <w:sz w:val="20"/>
                                <w:szCs w:val="20"/>
                                <w:lang w:val="en-IE"/>
                              </w:rPr>
                              <w:t xml:space="preserve">Community members are aware of the need to safely dispose of baby faeces and equipped with knowledge to do this. </w:t>
                            </w:r>
                          </w:p>
                          <w:p w14:paraId="0B851381" w14:textId="77777777" w:rsidR="00EF5954" w:rsidRPr="00EF5954" w:rsidRDefault="00EF5954" w:rsidP="00EF5954">
                            <w:pPr>
                              <w:pStyle w:val="ListParagraph"/>
                              <w:numPr>
                                <w:ilvl w:val="0"/>
                                <w:numId w:val="35"/>
                              </w:numPr>
                              <w:ind w:left="567" w:hanging="283"/>
                              <w:rPr>
                                <w:rFonts w:ascii="Arial" w:hAnsi="Arial" w:cs="Arial"/>
                                <w:sz w:val="20"/>
                                <w:szCs w:val="20"/>
                                <w:lang w:val="en-IE"/>
                              </w:rPr>
                            </w:pPr>
                            <w:r w:rsidRPr="00EF5954">
                              <w:rPr>
                                <w:rFonts w:ascii="Arial" w:hAnsi="Arial" w:cs="Arial"/>
                                <w:sz w:val="20"/>
                                <w:szCs w:val="20"/>
                                <w:lang w:val="en-IE"/>
                              </w:rPr>
                              <w:t>Community members have access to preferred equipment needed to safely dispose of baby faeces (context specific – could be loin cloths, covered potties, or hoes)</w:t>
                            </w:r>
                          </w:p>
                          <w:p w14:paraId="0B49EFDE" w14:textId="77777777" w:rsidR="00EF5954" w:rsidRPr="00EF5954" w:rsidRDefault="00EF5954" w:rsidP="00EF5954">
                            <w:pPr>
                              <w:spacing w:after="0"/>
                              <w:rPr>
                                <w:rFonts w:ascii="Arial" w:hAnsi="Arial" w:cs="Arial"/>
                                <w:b/>
                                <w:bCs/>
                                <w:sz w:val="20"/>
                                <w:szCs w:val="20"/>
                                <w:lang w:val="en-IE"/>
                              </w:rPr>
                            </w:pPr>
                            <w:r w:rsidRPr="00EF5954">
                              <w:rPr>
                                <w:rFonts w:ascii="Arial" w:hAnsi="Arial" w:cs="Arial"/>
                                <w:b/>
                                <w:bCs/>
                                <w:sz w:val="20"/>
                                <w:szCs w:val="20"/>
                                <w:lang w:val="en-IE"/>
                              </w:rPr>
                              <w:t xml:space="preserve">Activities: </w:t>
                            </w:r>
                          </w:p>
                          <w:p w14:paraId="2E83CD60" w14:textId="77777777" w:rsidR="00EF5954" w:rsidRPr="00EF5954" w:rsidRDefault="00EF5954" w:rsidP="00EF5954">
                            <w:pPr>
                              <w:pStyle w:val="ListParagraph"/>
                              <w:numPr>
                                <w:ilvl w:val="0"/>
                                <w:numId w:val="36"/>
                              </w:numPr>
                              <w:rPr>
                                <w:rFonts w:ascii="Arial" w:hAnsi="Arial" w:cs="Arial"/>
                                <w:i/>
                                <w:iCs/>
                                <w:sz w:val="20"/>
                                <w:szCs w:val="20"/>
                                <w:lang w:val="en-IE"/>
                              </w:rPr>
                            </w:pPr>
                            <w:r w:rsidRPr="00EF5954">
                              <w:rPr>
                                <w:rFonts w:ascii="Arial" w:hAnsi="Arial" w:cs="Arial"/>
                                <w:i/>
                                <w:iCs/>
                                <w:sz w:val="20"/>
                                <w:szCs w:val="20"/>
                                <w:lang w:val="en-IE"/>
                              </w:rPr>
                              <w:t xml:space="preserve">Development of SBCC messages and materials with community members around safe disposal of baby faeces. </w:t>
                            </w:r>
                          </w:p>
                          <w:p w14:paraId="116A986C" w14:textId="759D3574" w:rsidR="00EF5954" w:rsidRPr="00EF5954" w:rsidRDefault="00EF5954" w:rsidP="00EF5954">
                            <w:pPr>
                              <w:pStyle w:val="ListParagraph"/>
                              <w:numPr>
                                <w:ilvl w:val="0"/>
                                <w:numId w:val="36"/>
                              </w:numPr>
                              <w:rPr>
                                <w:rFonts w:ascii="Arial" w:hAnsi="Arial" w:cs="Arial"/>
                                <w:i/>
                                <w:iCs/>
                                <w:sz w:val="20"/>
                                <w:szCs w:val="20"/>
                                <w:lang w:val="en-IE"/>
                              </w:rPr>
                            </w:pPr>
                            <w:r w:rsidRPr="00EF5954">
                              <w:rPr>
                                <w:rFonts w:ascii="Arial" w:hAnsi="Arial" w:cs="Arial"/>
                                <w:i/>
                                <w:iCs/>
                                <w:sz w:val="20"/>
                                <w:szCs w:val="20"/>
                                <w:lang w:val="en-IE"/>
                              </w:rPr>
                              <w:t>Promotion of SBCC messages through multiple channels in collaboration with community members (mother support groups, men’s groups</w:t>
                            </w:r>
                            <w:r w:rsidR="00B2056A">
                              <w:rPr>
                                <w:rFonts w:ascii="Arial" w:hAnsi="Arial" w:cs="Arial"/>
                                <w:i/>
                                <w:iCs/>
                                <w:sz w:val="20"/>
                                <w:szCs w:val="20"/>
                                <w:lang w:val="en-IE"/>
                              </w:rPr>
                              <w:t>,</w:t>
                            </w:r>
                            <w:r w:rsidRPr="00EF5954">
                              <w:rPr>
                                <w:rFonts w:ascii="Arial" w:hAnsi="Arial" w:cs="Arial"/>
                                <w:i/>
                                <w:iCs/>
                                <w:sz w:val="20"/>
                                <w:szCs w:val="20"/>
                                <w:lang w:val="en-IE"/>
                              </w:rPr>
                              <w:t xml:space="preserve"> radio, integration within existing health promotion campaign). </w:t>
                            </w:r>
                          </w:p>
                          <w:p w14:paraId="7DABFF57" w14:textId="1BF9E87C" w:rsidR="00C65D60" w:rsidRPr="00C65D60" w:rsidRDefault="00C65D60" w:rsidP="00C65D60">
                            <w:pPr>
                              <w:pStyle w:val="ListParagraph"/>
                              <w:numPr>
                                <w:ilvl w:val="0"/>
                                <w:numId w:val="36"/>
                              </w:numPr>
                              <w:rPr>
                                <w:rFonts w:ascii="Arial" w:hAnsi="Arial" w:cs="Arial"/>
                                <w:i/>
                                <w:iCs/>
                                <w:sz w:val="20"/>
                                <w:szCs w:val="20"/>
                                <w:lang w:val="en-IE"/>
                              </w:rPr>
                            </w:pPr>
                            <w:r>
                              <w:rPr>
                                <w:rFonts w:ascii="Arial" w:hAnsi="Arial" w:cs="Arial"/>
                                <w:i/>
                                <w:iCs/>
                                <w:sz w:val="20"/>
                                <w:szCs w:val="20"/>
                                <w:lang w:val="en-IE"/>
                              </w:rPr>
                              <w:t>Market analysis of supply chain for different equipment</w:t>
                            </w:r>
                            <w:r w:rsidR="00B2056A">
                              <w:rPr>
                                <w:rFonts w:ascii="Arial" w:hAnsi="Arial" w:cs="Arial"/>
                                <w:i/>
                                <w:iCs/>
                                <w:sz w:val="20"/>
                                <w:szCs w:val="20"/>
                                <w:lang w:val="en-IE"/>
                              </w:rPr>
                              <w:t xml:space="preserve"> needed for the context</w:t>
                            </w:r>
                          </w:p>
                          <w:p w14:paraId="20A71633" w14:textId="4ACBC616" w:rsidR="00C65D60" w:rsidRDefault="00C65D60" w:rsidP="00C65D60">
                            <w:pPr>
                              <w:pStyle w:val="ListParagraph"/>
                              <w:numPr>
                                <w:ilvl w:val="0"/>
                                <w:numId w:val="36"/>
                              </w:numPr>
                              <w:rPr>
                                <w:rFonts w:ascii="Arial" w:hAnsi="Arial" w:cs="Arial"/>
                                <w:i/>
                                <w:iCs/>
                                <w:sz w:val="20"/>
                                <w:szCs w:val="20"/>
                                <w:lang w:val="en-IE"/>
                              </w:rPr>
                            </w:pPr>
                            <w:r>
                              <w:rPr>
                                <w:rFonts w:ascii="Arial" w:hAnsi="Arial" w:cs="Arial"/>
                                <w:i/>
                                <w:iCs/>
                                <w:sz w:val="20"/>
                                <w:szCs w:val="20"/>
                                <w:lang w:val="en-IE"/>
                              </w:rPr>
                              <w:t>Discussions with</w:t>
                            </w:r>
                            <w:r w:rsidR="00EF5954" w:rsidRPr="00EF5954">
                              <w:rPr>
                                <w:rFonts w:ascii="Arial" w:hAnsi="Arial" w:cs="Arial"/>
                                <w:i/>
                                <w:iCs/>
                                <w:sz w:val="20"/>
                                <w:szCs w:val="20"/>
                                <w:lang w:val="en-IE"/>
                              </w:rPr>
                              <w:t xml:space="preserve"> local </w:t>
                            </w:r>
                            <w:r>
                              <w:rPr>
                                <w:rFonts w:ascii="Arial" w:hAnsi="Arial" w:cs="Arial"/>
                                <w:i/>
                                <w:iCs/>
                                <w:sz w:val="20"/>
                                <w:szCs w:val="20"/>
                                <w:lang w:val="en-IE"/>
                              </w:rPr>
                              <w:t>vendo</w:t>
                            </w:r>
                            <w:r w:rsidR="00EF5954" w:rsidRPr="00EF5954">
                              <w:rPr>
                                <w:rFonts w:ascii="Arial" w:hAnsi="Arial" w:cs="Arial"/>
                                <w:i/>
                                <w:iCs/>
                                <w:sz w:val="20"/>
                                <w:szCs w:val="20"/>
                                <w:lang w:val="en-IE"/>
                              </w:rPr>
                              <w:t>rs on the value</w:t>
                            </w:r>
                            <w:r>
                              <w:rPr>
                                <w:rFonts w:ascii="Arial" w:hAnsi="Arial" w:cs="Arial"/>
                                <w:i/>
                                <w:iCs/>
                                <w:sz w:val="20"/>
                                <w:szCs w:val="20"/>
                                <w:lang w:val="en-IE"/>
                              </w:rPr>
                              <w:t>/ potential</w:t>
                            </w:r>
                            <w:r w:rsidR="00EF5954" w:rsidRPr="00EF5954">
                              <w:rPr>
                                <w:rFonts w:ascii="Arial" w:hAnsi="Arial" w:cs="Arial"/>
                                <w:i/>
                                <w:iCs/>
                                <w:sz w:val="20"/>
                                <w:szCs w:val="20"/>
                                <w:lang w:val="en-IE"/>
                              </w:rPr>
                              <w:t xml:space="preserve"> of stocking equipment for safe disposal of child faeces (</w:t>
                            </w:r>
                            <w:r>
                              <w:rPr>
                                <w:rFonts w:ascii="Arial" w:hAnsi="Arial" w:cs="Arial"/>
                                <w:i/>
                                <w:iCs/>
                                <w:sz w:val="20"/>
                                <w:szCs w:val="20"/>
                                <w:lang w:val="en-IE"/>
                              </w:rPr>
                              <w:t xml:space="preserve">scoops for picking up waste </w:t>
                            </w:r>
                            <w:r w:rsidR="00EF5954" w:rsidRPr="00EF5954">
                              <w:rPr>
                                <w:rFonts w:ascii="Arial" w:hAnsi="Arial" w:cs="Arial"/>
                                <w:i/>
                                <w:iCs/>
                                <w:sz w:val="20"/>
                                <w:szCs w:val="20"/>
                                <w:lang w:val="en-IE"/>
                              </w:rPr>
                              <w:t xml:space="preserve">washable nappies and potties). </w:t>
                            </w:r>
                          </w:p>
                          <w:p w14:paraId="77F9E4E6" w14:textId="0A77D61D" w:rsidR="00EF5954" w:rsidRPr="00C65D60" w:rsidRDefault="00EF5954" w:rsidP="00EF5954">
                            <w:pPr>
                              <w:pStyle w:val="ListParagraph"/>
                              <w:numPr>
                                <w:ilvl w:val="0"/>
                                <w:numId w:val="36"/>
                              </w:numPr>
                            </w:pPr>
                            <w:r w:rsidRPr="00EF5954">
                              <w:rPr>
                                <w:rFonts w:ascii="Arial" w:hAnsi="Arial" w:cs="Arial"/>
                                <w:i/>
                                <w:iCs/>
                                <w:sz w:val="20"/>
                                <w:szCs w:val="20"/>
                                <w:lang w:val="en-IE"/>
                              </w:rPr>
                              <w:t>Training sessions for caregivers in use of nappies and potties</w:t>
                            </w:r>
                          </w:p>
                          <w:p w14:paraId="325DC25F" w14:textId="6A14FAF8" w:rsidR="00C65D60" w:rsidRDefault="00C65D60" w:rsidP="00EF5954">
                            <w:pPr>
                              <w:pStyle w:val="ListParagraph"/>
                              <w:numPr>
                                <w:ilvl w:val="0"/>
                                <w:numId w:val="36"/>
                              </w:numPr>
                            </w:pPr>
                            <w:r>
                              <w:rPr>
                                <w:rFonts w:ascii="Arial" w:hAnsi="Arial" w:cs="Arial"/>
                                <w:i/>
                                <w:iCs/>
                                <w:sz w:val="20"/>
                                <w:szCs w:val="20"/>
                                <w:lang w:val="en-IE"/>
                              </w:rPr>
                              <w:t>Social marketing of equipment needed to keep infant play spaces clean.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FB45B0" id="Text Box 6" o:spid="_x0000_s1028" type="#_x0000_t202" style="position:absolute;margin-left:5.3pt;margin-top:17.35pt;width:465.5pt;height:27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" fillcolor="white [3201]" strokeweight=".5pt">
                <v:textbox>
                  <w:txbxContent>
                    <w:p w14:paraId="3FAD8AE0" w14:textId="77777777" w:rsidR="00EF5954" w:rsidRPr="00EF5954" w:rsidRDefault="00EF5954" w:rsidP="00EF5954">
                      <w:pPr>
                        <w:rPr>
                          <w:rFonts w:ascii="Arial" w:hAnsi="Arial" w:cs="Arial"/>
                          <w:sz w:val="20"/>
                          <w:szCs w:val="20"/>
                          <w:lang w:val="en-IE"/>
                        </w:rPr>
                      </w:pPr>
                      <w:r w:rsidRPr="00EF5954">
                        <w:rPr>
                          <w:rFonts w:ascii="Arial" w:hAnsi="Arial" w:cs="Arial"/>
                          <w:b/>
                          <w:bCs/>
                          <w:sz w:val="20"/>
                          <w:szCs w:val="20"/>
                          <w:lang w:val="en-IE"/>
                        </w:rPr>
                        <w:t>Impact:</w:t>
                      </w:r>
                      <w:r w:rsidRPr="00EF5954">
                        <w:rPr>
                          <w:rFonts w:ascii="Arial" w:hAnsi="Arial" w:cs="Arial"/>
                          <w:sz w:val="20"/>
                          <w:szCs w:val="20"/>
                          <w:lang w:val="en-IE"/>
                        </w:rPr>
                        <w:t xml:space="preserve"> Reduction of mortality, wasting and stunting in children under two years of age. </w:t>
                      </w:r>
                    </w:p>
                    <w:p w14:paraId="7FB5984D" w14:textId="77777777" w:rsidR="00EF5954" w:rsidRPr="00EF5954" w:rsidRDefault="00EF5954" w:rsidP="00EF5954">
                      <w:pPr>
                        <w:rPr>
                          <w:rFonts w:ascii="Arial" w:hAnsi="Arial" w:cs="Arial"/>
                          <w:sz w:val="20"/>
                          <w:szCs w:val="20"/>
                          <w:lang w:val="en-IE"/>
                        </w:rPr>
                      </w:pPr>
                      <w:r w:rsidRPr="00EF5954">
                        <w:rPr>
                          <w:rFonts w:ascii="Arial" w:hAnsi="Arial" w:cs="Arial"/>
                          <w:b/>
                          <w:bCs/>
                          <w:sz w:val="20"/>
                          <w:szCs w:val="20"/>
                          <w:lang w:val="en-IE"/>
                        </w:rPr>
                        <w:t>Outcomes:</w:t>
                      </w:r>
                      <w:r w:rsidRPr="00EF5954">
                        <w:rPr>
                          <w:rFonts w:ascii="Arial" w:hAnsi="Arial" w:cs="Arial"/>
                          <w:sz w:val="20"/>
                          <w:szCs w:val="20"/>
                          <w:lang w:val="en-IE"/>
                        </w:rPr>
                        <w:t xml:space="preserve"> Safe disposal of the faeces of children under two years in (define project area).</w:t>
                      </w:r>
                    </w:p>
                    <w:p w14:paraId="74A0B582" w14:textId="77777777" w:rsidR="00EF5954" w:rsidRPr="00EF5954" w:rsidRDefault="00EF5954" w:rsidP="00EF5954">
                      <w:pPr>
                        <w:spacing w:after="0"/>
                        <w:rPr>
                          <w:rFonts w:ascii="Arial" w:hAnsi="Arial" w:cs="Arial"/>
                          <w:sz w:val="20"/>
                          <w:szCs w:val="20"/>
                          <w:lang w:val="en-IE"/>
                        </w:rPr>
                      </w:pPr>
                      <w:r w:rsidRPr="00EF5954">
                        <w:rPr>
                          <w:rFonts w:ascii="Arial" w:hAnsi="Arial" w:cs="Arial"/>
                          <w:b/>
                          <w:bCs/>
                          <w:sz w:val="20"/>
                          <w:szCs w:val="20"/>
                          <w:lang w:val="en-IE"/>
                        </w:rPr>
                        <w:t>Outputs:</w:t>
                      </w:r>
                      <w:r w:rsidRPr="00EF5954">
                        <w:rPr>
                          <w:rFonts w:ascii="Arial" w:hAnsi="Arial" w:cs="Arial"/>
                          <w:sz w:val="20"/>
                          <w:szCs w:val="20"/>
                          <w:lang w:val="en-IE"/>
                        </w:rPr>
                        <w:t xml:space="preserve"> </w:t>
                      </w:r>
                    </w:p>
                    <w:p w14:paraId="54604006" w14:textId="77777777" w:rsidR="00EF5954" w:rsidRPr="00EF5954" w:rsidRDefault="00EF5954" w:rsidP="00EF5954">
                      <w:pPr>
                        <w:pStyle w:val="ListParagraph"/>
                        <w:numPr>
                          <w:ilvl w:val="0"/>
                          <w:numId w:val="35"/>
                        </w:numPr>
                        <w:ind w:left="567" w:hanging="283"/>
                        <w:rPr>
                          <w:rFonts w:ascii="Arial" w:hAnsi="Arial" w:cs="Arial"/>
                          <w:sz w:val="20"/>
                          <w:szCs w:val="20"/>
                          <w:lang w:val="en-IE"/>
                        </w:rPr>
                      </w:pPr>
                      <w:r w:rsidRPr="00EF5954">
                        <w:rPr>
                          <w:rFonts w:ascii="Arial" w:hAnsi="Arial" w:cs="Arial"/>
                          <w:sz w:val="20"/>
                          <w:szCs w:val="20"/>
                          <w:lang w:val="en-IE"/>
                        </w:rPr>
                        <w:t xml:space="preserve">Community members are aware of the need to safely dispose of baby faeces and equipped with knowledge to do this. </w:t>
                      </w:r>
                    </w:p>
                    <w:p w14:paraId="0B851381" w14:textId="77777777" w:rsidR="00EF5954" w:rsidRPr="00EF5954" w:rsidRDefault="00EF5954" w:rsidP="00EF5954">
                      <w:pPr>
                        <w:pStyle w:val="ListParagraph"/>
                        <w:numPr>
                          <w:ilvl w:val="0"/>
                          <w:numId w:val="35"/>
                        </w:numPr>
                        <w:ind w:left="567" w:hanging="283"/>
                        <w:rPr>
                          <w:rFonts w:ascii="Arial" w:hAnsi="Arial" w:cs="Arial"/>
                          <w:sz w:val="20"/>
                          <w:szCs w:val="20"/>
                          <w:lang w:val="en-IE"/>
                        </w:rPr>
                      </w:pPr>
                      <w:r w:rsidRPr="00EF5954">
                        <w:rPr>
                          <w:rFonts w:ascii="Arial" w:hAnsi="Arial" w:cs="Arial"/>
                          <w:sz w:val="20"/>
                          <w:szCs w:val="20"/>
                          <w:lang w:val="en-IE"/>
                        </w:rPr>
                        <w:t>Community members have access to preferred equipment needed to safely dispose of baby faeces (context specific – could be loin cloths, covered potties, or hoes)</w:t>
                      </w:r>
                    </w:p>
                    <w:p w14:paraId="0B49EFDE" w14:textId="77777777" w:rsidR="00EF5954" w:rsidRPr="00EF5954" w:rsidRDefault="00EF5954" w:rsidP="00EF5954">
                      <w:pPr>
                        <w:spacing w:after="0"/>
                        <w:rPr>
                          <w:rFonts w:ascii="Arial" w:hAnsi="Arial" w:cs="Arial"/>
                          <w:b/>
                          <w:bCs/>
                          <w:sz w:val="20"/>
                          <w:szCs w:val="20"/>
                          <w:lang w:val="en-IE"/>
                        </w:rPr>
                      </w:pPr>
                      <w:r w:rsidRPr="00EF5954">
                        <w:rPr>
                          <w:rFonts w:ascii="Arial" w:hAnsi="Arial" w:cs="Arial"/>
                          <w:b/>
                          <w:bCs/>
                          <w:sz w:val="20"/>
                          <w:szCs w:val="20"/>
                          <w:lang w:val="en-IE"/>
                        </w:rPr>
                        <w:t xml:space="preserve">Activities: </w:t>
                      </w:r>
                    </w:p>
                    <w:p w14:paraId="2E83CD60" w14:textId="77777777" w:rsidR="00EF5954" w:rsidRPr="00EF5954" w:rsidRDefault="00EF5954" w:rsidP="00EF5954">
                      <w:pPr>
                        <w:pStyle w:val="ListParagraph"/>
                        <w:numPr>
                          <w:ilvl w:val="0"/>
                          <w:numId w:val="36"/>
                        </w:numPr>
                        <w:rPr>
                          <w:rFonts w:ascii="Arial" w:hAnsi="Arial" w:cs="Arial"/>
                          <w:i/>
                          <w:iCs/>
                          <w:sz w:val="20"/>
                          <w:szCs w:val="20"/>
                          <w:lang w:val="en-IE"/>
                        </w:rPr>
                      </w:pPr>
                      <w:r w:rsidRPr="00EF5954">
                        <w:rPr>
                          <w:rFonts w:ascii="Arial" w:hAnsi="Arial" w:cs="Arial"/>
                          <w:i/>
                          <w:iCs/>
                          <w:sz w:val="20"/>
                          <w:szCs w:val="20"/>
                          <w:lang w:val="en-IE"/>
                        </w:rPr>
                        <w:t xml:space="preserve">Development of SBCC messages and materials with community members around safe disposal of baby faeces. </w:t>
                      </w:r>
                    </w:p>
                    <w:p w14:paraId="116A986C" w14:textId="759D3574" w:rsidR="00EF5954" w:rsidRPr="00EF5954" w:rsidRDefault="00EF5954" w:rsidP="00EF5954">
                      <w:pPr>
                        <w:pStyle w:val="ListParagraph"/>
                        <w:numPr>
                          <w:ilvl w:val="0"/>
                          <w:numId w:val="36"/>
                        </w:numPr>
                        <w:rPr>
                          <w:rFonts w:ascii="Arial" w:hAnsi="Arial" w:cs="Arial"/>
                          <w:i/>
                          <w:iCs/>
                          <w:sz w:val="20"/>
                          <w:szCs w:val="20"/>
                          <w:lang w:val="en-IE"/>
                        </w:rPr>
                      </w:pPr>
                      <w:r w:rsidRPr="00EF5954">
                        <w:rPr>
                          <w:rFonts w:ascii="Arial" w:hAnsi="Arial" w:cs="Arial"/>
                          <w:i/>
                          <w:iCs/>
                          <w:sz w:val="20"/>
                          <w:szCs w:val="20"/>
                          <w:lang w:val="en-IE"/>
                        </w:rPr>
                        <w:t>Promotion of SBCC messages through multiple channels in collaboration with community members (mother support groups, men</w:t>
                      </w:r>
                      <w:r w:rsidRPr="00EF5954">
                        <w:rPr>
                          <w:rFonts w:ascii="Arial" w:hAnsi="Arial" w:cs="Arial"/>
                          <w:i/>
                          <w:iCs/>
                          <w:sz w:val="20"/>
                          <w:szCs w:val="20"/>
                          <w:lang w:val="en-IE"/>
                        </w:rPr>
                        <w:t>’</w:t>
                      </w:r>
                      <w:r w:rsidRPr="00EF5954">
                        <w:rPr>
                          <w:rFonts w:ascii="Arial" w:hAnsi="Arial" w:cs="Arial"/>
                          <w:i/>
                          <w:iCs/>
                          <w:sz w:val="20"/>
                          <w:szCs w:val="20"/>
                          <w:lang w:val="en-IE"/>
                        </w:rPr>
                        <w:t>s groups</w:t>
                      </w:r>
                      <w:r w:rsidR="00B2056A">
                        <w:rPr>
                          <w:rFonts w:ascii="Arial" w:hAnsi="Arial" w:cs="Arial"/>
                          <w:i/>
                          <w:iCs/>
                          <w:sz w:val="20"/>
                          <w:szCs w:val="20"/>
                          <w:lang w:val="en-IE"/>
                        </w:rPr>
                        <w:t>,</w:t>
                      </w:r>
                      <w:r w:rsidRPr="00EF5954">
                        <w:rPr>
                          <w:rFonts w:ascii="Arial" w:hAnsi="Arial" w:cs="Arial"/>
                          <w:i/>
                          <w:iCs/>
                          <w:sz w:val="20"/>
                          <w:szCs w:val="20"/>
                          <w:lang w:val="en-IE"/>
                        </w:rPr>
                        <w:t xml:space="preserve"> radio, integration within existing health promotion campaign). </w:t>
                      </w:r>
                    </w:p>
                    <w:p w14:paraId="7DABFF57" w14:textId="1BF9E87C" w:rsidR="00C65D60" w:rsidRPr="00C65D60" w:rsidRDefault="00C65D60" w:rsidP="00C65D60">
                      <w:pPr>
                        <w:pStyle w:val="ListParagraph"/>
                        <w:numPr>
                          <w:ilvl w:val="0"/>
                          <w:numId w:val="36"/>
                        </w:numPr>
                        <w:rPr>
                          <w:rFonts w:ascii="Arial" w:hAnsi="Arial" w:cs="Arial"/>
                          <w:i/>
                          <w:iCs/>
                          <w:sz w:val="20"/>
                          <w:szCs w:val="20"/>
                          <w:lang w:val="en-IE"/>
                        </w:rPr>
                      </w:pPr>
                      <w:bookmarkStart w:id="276" w:name="_GoBack"/>
                      <w:r>
                        <w:rPr>
                          <w:rFonts w:ascii="Arial" w:hAnsi="Arial" w:cs="Arial"/>
                          <w:i/>
                          <w:iCs/>
                          <w:sz w:val="20"/>
                          <w:szCs w:val="20"/>
                          <w:lang w:val="en-IE"/>
                        </w:rPr>
                        <w:t>Market analysis of supply chain for different equipment</w:t>
                      </w:r>
                      <w:r w:rsidR="00B2056A">
                        <w:rPr>
                          <w:rFonts w:ascii="Arial" w:hAnsi="Arial" w:cs="Arial"/>
                          <w:i/>
                          <w:iCs/>
                          <w:sz w:val="20"/>
                          <w:szCs w:val="20"/>
                          <w:lang w:val="en-IE"/>
                        </w:rPr>
                        <w:t xml:space="preserve"> needed for the context</w:t>
                      </w:r>
                    </w:p>
                    <w:bookmarkEnd w:id="276"/>
                    <w:p w14:paraId="20A71633" w14:textId="4ACBC616" w:rsidR="00C65D60" w:rsidRDefault="00C65D60" w:rsidP="00C65D60">
                      <w:pPr>
                        <w:pStyle w:val="ListParagraph"/>
                        <w:numPr>
                          <w:ilvl w:val="0"/>
                          <w:numId w:val="36"/>
                        </w:numPr>
                        <w:rPr>
                          <w:rFonts w:ascii="Arial" w:hAnsi="Arial" w:cs="Arial"/>
                          <w:i/>
                          <w:iCs/>
                          <w:sz w:val="20"/>
                          <w:szCs w:val="20"/>
                          <w:lang w:val="en-IE"/>
                        </w:rPr>
                      </w:pPr>
                      <w:r>
                        <w:rPr>
                          <w:rFonts w:ascii="Arial" w:hAnsi="Arial" w:cs="Arial"/>
                          <w:i/>
                          <w:iCs/>
                          <w:sz w:val="20"/>
                          <w:szCs w:val="20"/>
                          <w:lang w:val="en-IE"/>
                        </w:rPr>
                        <w:t>Discussions with</w:t>
                      </w:r>
                      <w:r w:rsidR="00EF5954" w:rsidRPr="00EF5954">
                        <w:rPr>
                          <w:rFonts w:ascii="Arial" w:hAnsi="Arial" w:cs="Arial"/>
                          <w:i/>
                          <w:iCs/>
                          <w:sz w:val="20"/>
                          <w:szCs w:val="20"/>
                          <w:lang w:val="en-IE"/>
                        </w:rPr>
                        <w:t xml:space="preserve"> local </w:t>
                      </w:r>
                      <w:r>
                        <w:rPr>
                          <w:rFonts w:ascii="Arial" w:hAnsi="Arial" w:cs="Arial"/>
                          <w:i/>
                          <w:iCs/>
                          <w:sz w:val="20"/>
                          <w:szCs w:val="20"/>
                          <w:lang w:val="en-IE"/>
                        </w:rPr>
                        <w:t>vendo</w:t>
                      </w:r>
                      <w:r w:rsidR="00EF5954" w:rsidRPr="00EF5954">
                        <w:rPr>
                          <w:rFonts w:ascii="Arial" w:hAnsi="Arial" w:cs="Arial"/>
                          <w:i/>
                          <w:iCs/>
                          <w:sz w:val="20"/>
                          <w:szCs w:val="20"/>
                          <w:lang w:val="en-IE"/>
                        </w:rPr>
                        <w:t>rs on the value</w:t>
                      </w:r>
                      <w:r>
                        <w:rPr>
                          <w:rFonts w:ascii="Arial" w:hAnsi="Arial" w:cs="Arial"/>
                          <w:i/>
                          <w:iCs/>
                          <w:sz w:val="20"/>
                          <w:szCs w:val="20"/>
                          <w:lang w:val="en-IE"/>
                        </w:rPr>
                        <w:t>/ potential</w:t>
                      </w:r>
                      <w:r w:rsidR="00EF5954" w:rsidRPr="00EF5954">
                        <w:rPr>
                          <w:rFonts w:ascii="Arial" w:hAnsi="Arial" w:cs="Arial"/>
                          <w:i/>
                          <w:iCs/>
                          <w:sz w:val="20"/>
                          <w:szCs w:val="20"/>
                          <w:lang w:val="en-IE"/>
                        </w:rPr>
                        <w:t xml:space="preserve"> of stocking equipment for safe disposal of child faeces (</w:t>
                      </w:r>
                      <w:r>
                        <w:rPr>
                          <w:rFonts w:ascii="Arial" w:hAnsi="Arial" w:cs="Arial"/>
                          <w:i/>
                          <w:iCs/>
                          <w:sz w:val="20"/>
                          <w:szCs w:val="20"/>
                          <w:lang w:val="en-IE"/>
                        </w:rPr>
                        <w:t xml:space="preserve">scoops for picking up waste </w:t>
                      </w:r>
                      <w:r w:rsidR="00EF5954" w:rsidRPr="00EF5954">
                        <w:rPr>
                          <w:rFonts w:ascii="Arial" w:hAnsi="Arial" w:cs="Arial"/>
                          <w:i/>
                          <w:iCs/>
                          <w:sz w:val="20"/>
                          <w:szCs w:val="20"/>
                          <w:lang w:val="en-IE"/>
                        </w:rPr>
                        <w:t xml:space="preserve">washable nappies and potties). </w:t>
                      </w:r>
                    </w:p>
                    <w:p w14:paraId="77F9E4E6" w14:textId="0A77D61D" w:rsidR="00EF5954" w:rsidRPr="00C65D60" w:rsidRDefault="00EF5954" w:rsidP="00EF5954">
                      <w:pPr>
                        <w:pStyle w:val="ListParagraph"/>
                        <w:numPr>
                          <w:ilvl w:val="0"/>
                          <w:numId w:val="36"/>
                        </w:numPr>
                      </w:pPr>
                      <w:r w:rsidRPr="00EF5954">
                        <w:rPr>
                          <w:rFonts w:ascii="Arial" w:hAnsi="Arial" w:cs="Arial"/>
                          <w:i/>
                          <w:iCs/>
                          <w:sz w:val="20"/>
                          <w:szCs w:val="20"/>
                          <w:lang w:val="en-IE"/>
                        </w:rPr>
                        <w:t>Training sessions for caregivers in use of nappies and potties</w:t>
                      </w:r>
                    </w:p>
                    <w:p w14:paraId="325DC25F" w14:textId="6A14FAF8" w:rsidR="00C65D60" w:rsidRDefault="00C65D60" w:rsidP="00EF5954">
                      <w:pPr>
                        <w:pStyle w:val="ListParagraph"/>
                        <w:numPr>
                          <w:ilvl w:val="0"/>
                          <w:numId w:val="36"/>
                        </w:numPr>
                      </w:pPr>
                      <w:r>
                        <w:rPr>
                          <w:rFonts w:ascii="Arial" w:hAnsi="Arial" w:cs="Arial"/>
                          <w:i/>
                          <w:iCs/>
                          <w:sz w:val="20"/>
                          <w:szCs w:val="20"/>
                          <w:lang w:val="en-IE"/>
                        </w:rPr>
                        <w:t>Social marketing of equipment needed to keep infant play spaces clean.</w:t>
                      </w:r>
                    </w:p>
                  </w:txbxContent>
                </v:textbox>
                <w10:wrap type="square"/>
              </v:shape>
            </w:pict>
          </mc:Fallback>
        </mc:AlternateContent>
      </w:r>
      <w:r w:rsidR="004966A9" w:rsidRPr="00EF5954">
        <w:rPr>
          <w:rFonts w:ascii="Arial" w:hAnsi="Arial" w:cs="Arial"/>
          <w:b/>
          <w:bCs/>
          <w:sz w:val="20"/>
          <w:szCs w:val="20"/>
          <w:lang w:val="en-IE"/>
        </w:rPr>
        <w:t>Example</w:t>
      </w:r>
      <w:r w:rsidR="005B5B6B" w:rsidRPr="00EF5954">
        <w:rPr>
          <w:rFonts w:ascii="Arial" w:hAnsi="Arial" w:cs="Arial"/>
          <w:b/>
          <w:bCs/>
          <w:sz w:val="20"/>
          <w:szCs w:val="20"/>
          <w:lang w:val="en-IE"/>
        </w:rPr>
        <w:t xml:space="preserve"> 1:</w:t>
      </w:r>
      <w:r w:rsidR="004966A9" w:rsidRPr="00EF5954">
        <w:rPr>
          <w:rFonts w:ascii="Arial" w:hAnsi="Arial" w:cs="Arial"/>
          <w:b/>
          <w:bCs/>
          <w:sz w:val="20"/>
          <w:szCs w:val="20"/>
          <w:lang w:val="en-IE"/>
        </w:rPr>
        <w:t xml:space="preserve"> safe disposal of baby faeces </w:t>
      </w:r>
    </w:p>
    <w:p w14:paraId="32F882A6" w14:textId="38299CCD" w:rsidR="00EF5954" w:rsidRPr="00EF5954" w:rsidRDefault="00EF5954" w:rsidP="007146C0">
      <w:pPr>
        <w:rPr>
          <w:rFonts w:ascii="Arial" w:hAnsi="Arial" w:cs="Arial"/>
          <w:sz w:val="20"/>
          <w:szCs w:val="20"/>
          <w:lang w:val="en-IE"/>
        </w:rPr>
      </w:pPr>
    </w:p>
    <w:p w14:paraId="4248782F" w14:textId="020A52FB" w:rsidR="004966A9" w:rsidRPr="00EF5954" w:rsidRDefault="00EF5954" w:rsidP="00B2056A">
      <w:pPr>
        <w:spacing w:after="0"/>
        <w:ind w:left="142"/>
        <w:rPr>
          <w:rFonts w:ascii="Arial" w:hAnsi="Arial" w:cs="Arial"/>
          <w:b/>
          <w:bCs/>
          <w:sz w:val="20"/>
          <w:szCs w:val="20"/>
          <w:lang w:val="en-IE"/>
        </w:rPr>
      </w:pPr>
      <w:r>
        <w:rPr>
          <w:rFonts w:ascii="Arial" w:hAnsi="Arial" w:cs="Arial"/>
          <w:b/>
          <w:bCs/>
          <w:noProof/>
          <w:sz w:val="20"/>
          <w:szCs w:val="20"/>
          <w:lang w:val="en-IE" w:eastAsia="en-IE"/>
        </w:rPr>
        <mc:AlternateContent>
          <mc:Choice Requires="wps">
            <w:drawing>
              <wp:anchor distT="0" distB="0" distL="114300" distR="114300" simplePos="0" relativeHeight="251665408" behindDoc="0" locked="0" layoutInCell="1" allowOverlap="1" wp14:anchorId="015D3F4F" wp14:editId="3174A8C8">
                <wp:simplePos x="0" y="0"/>
                <wp:positionH relativeFrom="column">
                  <wp:posOffset>114300</wp:posOffset>
                </wp:positionH>
                <wp:positionV relativeFrom="paragraph">
                  <wp:posOffset>172720</wp:posOffset>
                </wp:positionV>
                <wp:extent cx="5848350" cy="3111500"/>
                <wp:effectExtent l="0" t="0" r="19050" b="12700"/>
                <wp:wrapSquare wrapText="bothSides"/>
                <wp:docPr id="7" name="Text Box 7"/>
                <wp:cNvGraphicFramePr/>
                <a:graphic xmlns:a="http://schemas.openxmlformats.org/drawingml/2006/main">
                  <a:graphicData uri="http://schemas.microsoft.com/office/word/2010/wordprocessingShape">
                    <wps:wsp>
                      <wps:cNvSpPr txBox="1"/>
                      <wps:spPr>
                        <a:xfrm>
                          <a:off x="0" y="0"/>
                          <a:ext cx="5848350" cy="3111500"/>
                        </a:xfrm>
                        <a:prstGeom prst="rect">
                          <a:avLst/>
                        </a:prstGeom>
                        <a:solidFill>
                          <a:schemeClr val="lt1"/>
                        </a:solidFill>
                        <a:ln w="6350">
                          <a:solidFill>
                            <a:prstClr val="black"/>
                          </a:solidFill>
                        </a:ln>
                      </wps:spPr>
                      <wps:txbx>
                        <w:txbxContent>
                          <w:p w14:paraId="24756099" w14:textId="77777777" w:rsidR="00EF5954" w:rsidRPr="00EF5954" w:rsidRDefault="00EF5954" w:rsidP="00EF5954">
                            <w:pPr>
                              <w:rPr>
                                <w:rFonts w:ascii="Arial" w:hAnsi="Arial" w:cs="Arial"/>
                                <w:sz w:val="20"/>
                                <w:szCs w:val="20"/>
                                <w:lang w:val="en-IE"/>
                              </w:rPr>
                            </w:pPr>
                            <w:r w:rsidRPr="00EF5954">
                              <w:rPr>
                                <w:rFonts w:ascii="Arial" w:hAnsi="Arial" w:cs="Arial"/>
                                <w:b/>
                                <w:bCs/>
                                <w:sz w:val="20"/>
                                <w:szCs w:val="20"/>
                                <w:lang w:val="en-IE"/>
                              </w:rPr>
                              <w:t>Goal:</w:t>
                            </w:r>
                            <w:r w:rsidRPr="00EF5954">
                              <w:rPr>
                                <w:rFonts w:ascii="Arial" w:hAnsi="Arial" w:cs="Arial"/>
                                <w:sz w:val="20"/>
                                <w:szCs w:val="20"/>
                                <w:lang w:val="en-IE"/>
                              </w:rPr>
                              <w:t xml:space="preserve"> To reduce child mortality, wasting and stunting in children under two years of age. </w:t>
                            </w:r>
                          </w:p>
                          <w:p w14:paraId="46079271" w14:textId="77777777" w:rsidR="00EF5954" w:rsidRPr="00EF5954" w:rsidRDefault="00EF5954" w:rsidP="00EF5954">
                            <w:pPr>
                              <w:rPr>
                                <w:rFonts w:ascii="Arial" w:hAnsi="Arial" w:cs="Arial"/>
                                <w:sz w:val="20"/>
                                <w:szCs w:val="20"/>
                                <w:lang w:val="en-IE"/>
                              </w:rPr>
                            </w:pPr>
                            <w:r w:rsidRPr="00EF5954">
                              <w:rPr>
                                <w:rFonts w:ascii="Arial" w:hAnsi="Arial" w:cs="Arial"/>
                                <w:b/>
                                <w:bCs/>
                                <w:sz w:val="20"/>
                                <w:szCs w:val="20"/>
                                <w:lang w:val="en-IE"/>
                              </w:rPr>
                              <w:t>Outcomes:</w:t>
                            </w:r>
                            <w:r w:rsidRPr="00EF5954">
                              <w:rPr>
                                <w:rFonts w:ascii="Arial" w:hAnsi="Arial" w:cs="Arial"/>
                                <w:sz w:val="20"/>
                                <w:szCs w:val="20"/>
                                <w:lang w:val="en-IE"/>
                              </w:rPr>
                              <w:t xml:space="preserve"> Children under two years play in clean spaces within the household compound (no animals, animal faeces, human faeces or trash). </w:t>
                            </w:r>
                          </w:p>
                          <w:p w14:paraId="2B89D01E" w14:textId="77777777" w:rsidR="00EF5954" w:rsidRPr="00EF5954" w:rsidRDefault="00EF5954" w:rsidP="00EF5954">
                            <w:pPr>
                              <w:spacing w:after="0"/>
                              <w:rPr>
                                <w:rFonts w:ascii="Arial" w:hAnsi="Arial" w:cs="Arial"/>
                                <w:b/>
                                <w:bCs/>
                                <w:sz w:val="20"/>
                                <w:szCs w:val="20"/>
                                <w:lang w:val="en-IE"/>
                              </w:rPr>
                            </w:pPr>
                            <w:r w:rsidRPr="00EF5954">
                              <w:rPr>
                                <w:rFonts w:ascii="Arial" w:hAnsi="Arial" w:cs="Arial"/>
                                <w:b/>
                                <w:bCs/>
                                <w:sz w:val="20"/>
                                <w:szCs w:val="20"/>
                                <w:lang w:val="en-IE"/>
                              </w:rPr>
                              <w:t xml:space="preserve">Outputs: </w:t>
                            </w:r>
                          </w:p>
                          <w:p w14:paraId="6101EB49" w14:textId="77777777" w:rsidR="00EF5954" w:rsidRPr="00EF5954" w:rsidRDefault="00EF5954" w:rsidP="00C65D60">
                            <w:pPr>
                              <w:pStyle w:val="ListParagraph"/>
                              <w:numPr>
                                <w:ilvl w:val="0"/>
                                <w:numId w:val="38"/>
                              </w:numPr>
                              <w:spacing w:after="0" w:line="240" w:lineRule="auto"/>
                              <w:ind w:left="176" w:hanging="176"/>
                              <w:rPr>
                                <w:rFonts w:ascii="Arial" w:hAnsi="Arial" w:cs="Arial"/>
                                <w:sz w:val="20"/>
                                <w:szCs w:val="20"/>
                                <w:lang w:val="en-IE"/>
                              </w:rPr>
                            </w:pPr>
                            <w:r w:rsidRPr="00EF5954">
                              <w:rPr>
                                <w:rFonts w:ascii="Arial" w:hAnsi="Arial" w:cs="Arial"/>
                                <w:sz w:val="20"/>
                                <w:szCs w:val="20"/>
                                <w:lang w:val="en-IE"/>
                              </w:rPr>
                              <w:t xml:space="preserve">Community members are aware of the need to ensure play spaces for infants within the household are clean and are equipped with knowledge to achieve this. </w:t>
                            </w:r>
                          </w:p>
                          <w:p w14:paraId="21AC27F0" w14:textId="77777777" w:rsidR="00EF5954" w:rsidRPr="00EF5954" w:rsidRDefault="00EF5954" w:rsidP="00EF5954">
                            <w:pPr>
                              <w:pStyle w:val="ListParagraph"/>
                              <w:numPr>
                                <w:ilvl w:val="0"/>
                                <w:numId w:val="38"/>
                              </w:numPr>
                              <w:rPr>
                                <w:rFonts w:ascii="Arial" w:hAnsi="Arial" w:cs="Arial"/>
                                <w:sz w:val="20"/>
                                <w:szCs w:val="20"/>
                                <w:lang w:val="en-IE"/>
                              </w:rPr>
                            </w:pPr>
                            <w:r w:rsidRPr="00EF5954">
                              <w:rPr>
                                <w:rFonts w:ascii="Arial" w:hAnsi="Arial" w:cs="Arial"/>
                                <w:sz w:val="20"/>
                                <w:szCs w:val="20"/>
                                <w:lang w:val="en-IE"/>
                              </w:rPr>
                              <w:t xml:space="preserve">Animals are separated from areas where infants play in household compounds. </w:t>
                            </w:r>
                          </w:p>
                          <w:p w14:paraId="6484E28D" w14:textId="77777777" w:rsidR="00EF5954" w:rsidRPr="00EF5954" w:rsidRDefault="00EF5954" w:rsidP="00EF5954">
                            <w:pPr>
                              <w:spacing w:after="0"/>
                              <w:rPr>
                                <w:rFonts w:ascii="Arial" w:hAnsi="Arial" w:cs="Arial"/>
                                <w:b/>
                                <w:bCs/>
                                <w:sz w:val="20"/>
                                <w:szCs w:val="20"/>
                                <w:lang w:val="en-IE"/>
                              </w:rPr>
                            </w:pPr>
                            <w:r w:rsidRPr="00EF5954">
                              <w:rPr>
                                <w:rFonts w:ascii="Arial" w:hAnsi="Arial" w:cs="Arial"/>
                                <w:b/>
                                <w:bCs/>
                                <w:sz w:val="20"/>
                                <w:szCs w:val="20"/>
                                <w:lang w:val="en-IE"/>
                              </w:rPr>
                              <w:t xml:space="preserve">Activities: </w:t>
                            </w:r>
                          </w:p>
                          <w:p w14:paraId="58F4162F" w14:textId="77777777" w:rsidR="00EF5954" w:rsidRPr="00EF5954" w:rsidRDefault="00EF5954" w:rsidP="00EF5954">
                            <w:pPr>
                              <w:pStyle w:val="ListParagraph"/>
                              <w:numPr>
                                <w:ilvl w:val="0"/>
                                <w:numId w:val="37"/>
                              </w:numPr>
                              <w:rPr>
                                <w:rFonts w:ascii="Arial" w:hAnsi="Arial" w:cs="Arial"/>
                                <w:i/>
                                <w:iCs/>
                                <w:sz w:val="20"/>
                                <w:szCs w:val="20"/>
                                <w:lang w:val="en-IE"/>
                              </w:rPr>
                            </w:pPr>
                            <w:r w:rsidRPr="00EF5954">
                              <w:rPr>
                                <w:rFonts w:ascii="Arial" w:hAnsi="Arial" w:cs="Arial"/>
                                <w:i/>
                                <w:iCs/>
                                <w:sz w:val="20"/>
                                <w:szCs w:val="20"/>
                                <w:lang w:val="en-IE"/>
                              </w:rPr>
                              <w:t xml:space="preserve">Development of SBCC messages and materials around clean household environment with community members. </w:t>
                            </w:r>
                          </w:p>
                          <w:p w14:paraId="12D24035" w14:textId="77777777" w:rsidR="00EF5954" w:rsidRPr="00EF5954" w:rsidRDefault="00EF5954" w:rsidP="000A6F4B">
                            <w:pPr>
                              <w:pStyle w:val="ListParagraph"/>
                              <w:numPr>
                                <w:ilvl w:val="0"/>
                                <w:numId w:val="37"/>
                              </w:numPr>
                              <w:rPr>
                                <w:rFonts w:ascii="Arial" w:hAnsi="Arial" w:cs="Arial"/>
                                <w:i/>
                                <w:iCs/>
                                <w:sz w:val="20"/>
                                <w:szCs w:val="20"/>
                                <w:lang w:val="en-IE"/>
                              </w:rPr>
                            </w:pPr>
                            <w:r w:rsidRPr="00EF5954">
                              <w:rPr>
                                <w:rFonts w:ascii="Arial" w:hAnsi="Arial" w:cs="Arial"/>
                                <w:i/>
                                <w:iCs/>
                                <w:sz w:val="20"/>
                                <w:szCs w:val="20"/>
                                <w:lang w:val="en-IE"/>
                              </w:rPr>
                              <w:t>Promotion of SBCC messages through multiple channels in collaboration with community members (mother support groups, mens groups, radio, integration within existing health promotion campaign)</w:t>
                            </w:r>
                          </w:p>
                          <w:p w14:paraId="46FF0BC0" w14:textId="77777777" w:rsidR="00EF5954" w:rsidRPr="00EF5954" w:rsidRDefault="00EF5954" w:rsidP="00EF5954">
                            <w:pPr>
                              <w:pStyle w:val="ListParagraph"/>
                              <w:numPr>
                                <w:ilvl w:val="0"/>
                                <w:numId w:val="37"/>
                              </w:numPr>
                              <w:rPr>
                                <w:rFonts w:ascii="Arial" w:hAnsi="Arial" w:cs="Arial"/>
                                <w:i/>
                                <w:iCs/>
                                <w:sz w:val="20"/>
                                <w:szCs w:val="20"/>
                                <w:lang w:val="en-IE"/>
                              </w:rPr>
                            </w:pPr>
                            <w:r w:rsidRPr="00EF5954">
                              <w:rPr>
                                <w:rFonts w:ascii="Arial" w:hAnsi="Arial" w:cs="Arial"/>
                                <w:i/>
                                <w:iCs/>
                                <w:sz w:val="20"/>
                                <w:szCs w:val="20"/>
                                <w:lang w:val="en-IE"/>
                              </w:rPr>
                              <w:t>Community-level responses to livestock management that enable livestock to be kept communally when not grazing.</w:t>
                            </w:r>
                          </w:p>
                          <w:p w14:paraId="017F8F4D" w14:textId="55CA251F" w:rsidR="00EF5954" w:rsidRPr="00EF5954" w:rsidRDefault="00EF5954" w:rsidP="00EF5954">
                            <w:pPr>
                              <w:pStyle w:val="ListParagraph"/>
                              <w:numPr>
                                <w:ilvl w:val="0"/>
                                <w:numId w:val="37"/>
                              </w:numPr>
                              <w:rPr>
                                <w:rFonts w:ascii="Arial" w:hAnsi="Arial" w:cs="Arial"/>
                                <w:i/>
                                <w:iCs/>
                                <w:sz w:val="20"/>
                                <w:szCs w:val="20"/>
                                <w:lang w:val="en-IE"/>
                              </w:rPr>
                            </w:pPr>
                            <w:r w:rsidRPr="00EF5954">
                              <w:rPr>
                                <w:rFonts w:ascii="Arial" w:hAnsi="Arial" w:cs="Arial"/>
                                <w:i/>
                                <w:iCs/>
                                <w:sz w:val="20"/>
                                <w:szCs w:val="20"/>
                                <w:lang w:val="en-IE"/>
                              </w:rPr>
                              <w:t xml:space="preserve">Provision of materials and training to build chicken houses and coops to keep chickens out of household play spaces. </w:t>
                            </w:r>
                          </w:p>
                          <w:p w14:paraId="5EC8D333" w14:textId="77777777" w:rsidR="00EF5954" w:rsidRDefault="00EF595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5D3F4F" id="Text Box 7" o:spid="_x0000_s1029" type="#_x0000_t202" style="position:absolute;left:0;text-align:left;margin-left:9pt;margin-top:13.6pt;width:460.5pt;height:2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" fillcolor="white [3201]" strokeweight=".5pt">
                <v:textbox>
                  <w:txbxContent>
                    <w:p w14:paraId="24756099" w14:textId="77777777" w:rsidR="00EF5954" w:rsidRPr="00EF5954" w:rsidRDefault="00EF5954" w:rsidP="00EF5954">
                      <w:pPr>
                        <w:rPr>
                          <w:rFonts w:ascii="Arial" w:hAnsi="Arial" w:cs="Arial"/>
                          <w:sz w:val="20"/>
                          <w:szCs w:val="20"/>
                          <w:lang w:val="en-IE"/>
                        </w:rPr>
                      </w:pPr>
                      <w:r w:rsidRPr="00EF5954">
                        <w:rPr>
                          <w:rFonts w:ascii="Arial" w:hAnsi="Arial" w:cs="Arial"/>
                          <w:b/>
                          <w:bCs/>
                          <w:sz w:val="20"/>
                          <w:szCs w:val="20"/>
                          <w:lang w:val="en-IE"/>
                        </w:rPr>
                        <w:t>Goal:</w:t>
                      </w:r>
                      <w:r w:rsidRPr="00EF5954">
                        <w:rPr>
                          <w:rFonts w:ascii="Arial" w:hAnsi="Arial" w:cs="Arial"/>
                          <w:sz w:val="20"/>
                          <w:szCs w:val="20"/>
                          <w:lang w:val="en-IE"/>
                        </w:rPr>
                        <w:t xml:space="preserve"> To reduce child mortality, wasting and stunting in children under two years of age. </w:t>
                      </w:r>
                    </w:p>
                    <w:p w14:paraId="46079271" w14:textId="77777777" w:rsidR="00EF5954" w:rsidRPr="00EF5954" w:rsidRDefault="00EF5954" w:rsidP="00EF5954">
                      <w:pPr>
                        <w:rPr>
                          <w:rFonts w:ascii="Arial" w:hAnsi="Arial" w:cs="Arial"/>
                          <w:sz w:val="20"/>
                          <w:szCs w:val="20"/>
                          <w:lang w:val="en-IE"/>
                        </w:rPr>
                      </w:pPr>
                      <w:r w:rsidRPr="00EF5954">
                        <w:rPr>
                          <w:rFonts w:ascii="Arial" w:hAnsi="Arial" w:cs="Arial"/>
                          <w:b/>
                          <w:bCs/>
                          <w:sz w:val="20"/>
                          <w:szCs w:val="20"/>
                          <w:lang w:val="en-IE"/>
                        </w:rPr>
                        <w:t>Outcomes:</w:t>
                      </w:r>
                      <w:r w:rsidRPr="00EF5954">
                        <w:rPr>
                          <w:rFonts w:ascii="Arial" w:hAnsi="Arial" w:cs="Arial"/>
                          <w:sz w:val="20"/>
                          <w:szCs w:val="20"/>
                          <w:lang w:val="en-IE"/>
                        </w:rPr>
                        <w:t xml:space="preserve"> Children under two years play in clean spaces within the household compound (no animals, animal faeces, human faeces or trash). </w:t>
                      </w:r>
                    </w:p>
                    <w:p w14:paraId="2B89D01E" w14:textId="77777777" w:rsidR="00EF5954" w:rsidRPr="00EF5954" w:rsidRDefault="00EF5954" w:rsidP="00EF5954">
                      <w:pPr>
                        <w:spacing w:after="0"/>
                        <w:rPr>
                          <w:rFonts w:ascii="Arial" w:hAnsi="Arial" w:cs="Arial"/>
                          <w:b/>
                          <w:bCs/>
                          <w:sz w:val="20"/>
                          <w:szCs w:val="20"/>
                          <w:lang w:val="en-IE"/>
                        </w:rPr>
                      </w:pPr>
                      <w:r w:rsidRPr="00EF5954">
                        <w:rPr>
                          <w:rFonts w:ascii="Arial" w:hAnsi="Arial" w:cs="Arial"/>
                          <w:b/>
                          <w:bCs/>
                          <w:sz w:val="20"/>
                          <w:szCs w:val="20"/>
                          <w:lang w:val="en-IE"/>
                        </w:rPr>
                        <w:t xml:space="preserve">Outputs: </w:t>
                      </w:r>
                    </w:p>
                    <w:p w14:paraId="6101EB49" w14:textId="77777777" w:rsidR="00EF5954" w:rsidRPr="00EF5954" w:rsidRDefault="00EF5954" w:rsidP="00C65D60">
                      <w:pPr>
                        <w:pStyle w:val="ListParagraph"/>
                        <w:numPr>
                          <w:ilvl w:val="0"/>
                          <w:numId w:val="38"/>
                        </w:numPr>
                        <w:spacing w:after="0" w:line="240" w:lineRule="auto"/>
                        <w:ind w:left="176" w:hanging="176"/>
                        <w:rPr>
                          <w:rFonts w:ascii="Arial" w:hAnsi="Arial" w:cs="Arial"/>
                          <w:sz w:val="20"/>
                          <w:szCs w:val="20"/>
                          <w:lang w:val="en-IE"/>
                        </w:rPr>
                      </w:pPr>
                      <w:r w:rsidRPr="00EF5954">
                        <w:rPr>
                          <w:rFonts w:ascii="Arial" w:hAnsi="Arial" w:cs="Arial"/>
                          <w:sz w:val="20"/>
                          <w:szCs w:val="20"/>
                          <w:lang w:val="en-IE"/>
                        </w:rPr>
                        <w:t xml:space="preserve">Community members are aware of the need to ensure play spaces for infants within the household are clean and are equipped with knowledge to achieve this. </w:t>
                      </w:r>
                    </w:p>
                    <w:p w14:paraId="21AC27F0" w14:textId="77777777" w:rsidR="00EF5954" w:rsidRPr="00EF5954" w:rsidRDefault="00EF5954" w:rsidP="00EF5954">
                      <w:pPr>
                        <w:pStyle w:val="ListParagraph"/>
                        <w:numPr>
                          <w:ilvl w:val="0"/>
                          <w:numId w:val="38"/>
                        </w:numPr>
                        <w:rPr>
                          <w:rFonts w:ascii="Arial" w:hAnsi="Arial" w:cs="Arial"/>
                          <w:sz w:val="20"/>
                          <w:szCs w:val="20"/>
                          <w:lang w:val="en-IE"/>
                        </w:rPr>
                      </w:pPr>
                      <w:r w:rsidRPr="00EF5954">
                        <w:rPr>
                          <w:rFonts w:ascii="Arial" w:hAnsi="Arial" w:cs="Arial"/>
                          <w:sz w:val="20"/>
                          <w:szCs w:val="20"/>
                          <w:lang w:val="en-IE"/>
                        </w:rPr>
                        <w:t xml:space="preserve">Animals are separated from areas where infants play in household compounds. </w:t>
                      </w:r>
                    </w:p>
                    <w:p w14:paraId="6484E28D" w14:textId="77777777" w:rsidR="00EF5954" w:rsidRPr="00EF5954" w:rsidRDefault="00EF5954" w:rsidP="00EF5954">
                      <w:pPr>
                        <w:spacing w:after="0"/>
                        <w:rPr>
                          <w:rFonts w:ascii="Arial" w:hAnsi="Arial" w:cs="Arial"/>
                          <w:b/>
                          <w:bCs/>
                          <w:sz w:val="20"/>
                          <w:szCs w:val="20"/>
                          <w:lang w:val="en-IE"/>
                        </w:rPr>
                      </w:pPr>
                      <w:r w:rsidRPr="00EF5954">
                        <w:rPr>
                          <w:rFonts w:ascii="Arial" w:hAnsi="Arial" w:cs="Arial"/>
                          <w:b/>
                          <w:bCs/>
                          <w:sz w:val="20"/>
                          <w:szCs w:val="20"/>
                          <w:lang w:val="en-IE"/>
                        </w:rPr>
                        <w:t xml:space="preserve">Activities: </w:t>
                      </w:r>
                    </w:p>
                    <w:p w14:paraId="58F4162F" w14:textId="77777777" w:rsidR="00EF5954" w:rsidRPr="00EF5954" w:rsidRDefault="00EF5954" w:rsidP="00EF5954">
                      <w:pPr>
                        <w:pStyle w:val="ListParagraph"/>
                        <w:numPr>
                          <w:ilvl w:val="0"/>
                          <w:numId w:val="37"/>
                        </w:numPr>
                        <w:rPr>
                          <w:rFonts w:ascii="Arial" w:hAnsi="Arial" w:cs="Arial"/>
                          <w:i/>
                          <w:iCs/>
                          <w:sz w:val="20"/>
                          <w:szCs w:val="20"/>
                          <w:lang w:val="en-IE"/>
                        </w:rPr>
                      </w:pPr>
                      <w:r w:rsidRPr="00EF5954">
                        <w:rPr>
                          <w:rFonts w:ascii="Arial" w:hAnsi="Arial" w:cs="Arial"/>
                          <w:i/>
                          <w:iCs/>
                          <w:sz w:val="20"/>
                          <w:szCs w:val="20"/>
                          <w:lang w:val="en-IE"/>
                        </w:rPr>
                        <w:t xml:space="preserve">Development of SBCC messages and materials around clean household environment with community members. </w:t>
                      </w:r>
                    </w:p>
                    <w:p w14:paraId="12D24035" w14:textId="77777777" w:rsidR="00EF5954" w:rsidRPr="00EF5954" w:rsidRDefault="00EF5954" w:rsidP="000A6F4B">
                      <w:pPr>
                        <w:pStyle w:val="ListParagraph"/>
                        <w:numPr>
                          <w:ilvl w:val="0"/>
                          <w:numId w:val="37"/>
                        </w:numPr>
                        <w:rPr>
                          <w:rFonts w:ascii="Arial" w:hAnsi="Arial" w:cs="Arial"/>
                          <w:i/>
                          <w:iCs/>
                          <w:sz w:val="20"/>
                          <w:szCs w:val="20"/>
                          <w:lang w:val="en-IE"/>
                        </w:rPr>
                      </w:pPr>
                      <w:r w:rsidRPr="00EF5954">
                        <w:rPr>
                          <w:rFonts w:ascii="Arial" w:hAnsi="Arial" w:cs="Arial"/>
                          <w:i/>
                          <w:iCs/>
                          <w:sz w:val="20"/>
                          <w:szCs w:val="20"/>
                          <w:lang w:val="en-IE"/>
                        </w:rPr>
                        <w:t>Promotion of SBCC messages through multiple channels in collaboration with community members (mother support groups, mens groups, radio, integration within existing health promotion campaign)</w:t>
                      </w:r>
                    </w:p>
                    <w:p w14:paraId="46FF0BC0" w14:textId="77777777" w:rsidR="00EF5954" w:rsidRPr="00EF5954" w:rsidRDefault="00EF5954" w:rsidP="00EF5954">
                      <w:pPr>
                        <w:pStyle w:val="ListParagraph"/>
                        <w:numPr>
                          <w:ilvl w:val="0"/>
                          <w:numId w:val="37"/>
                        </w:numPr>
                        <w:rPr>
                          <w:rFonts w:ascii="Arial" w:hAnsi="Arial" w:cs="Arial"/>
                          <w:i/>
                          <w:iCs/>
                          <w:sz w:val="20"/>
                          <w:szCs w:val="20"/>
                          <w:lang w:val="en-IE"/>
                        </w:rPr>
                      </w:pPr>
                      <w:r w:rsidRPr="00EF5954">
                        <w:rPr>
                          <w:rFonts w:ascii="Arial" w:hAnsi="Arial" w:cs="Arial"/>
                          <w:i/>
                          <w:iCs/>
                          <w:sz w:val="20"/>
                          <w:szCs w:val="20"/>
                          <w:lang w:val="en-IE"/>
                        </w:rPr>
                        <w:t>Community-level responses to livestock management that enable livestock to be kept communally when not grazing.</w:t>
                      </w:r>
                    </w:p>
                    <w:p w14:paraId="017F8F4D" w14:textId="55CA251F" w:rsidR="00EF5954" w:rsidRPr="00EF5954" w:rsidRDefault="00EF5954" w:rsidP="00EF5954">
                      <w:pPr>
                        <w:pStyle w:val="ListParagraph"/>
                        <w:numPr>
                          <w:ilvl w:val="0"/>
                          <w:numId w:val="37"/>
                        </w:numPr>
                        <w:rPr>
                          <w:rFonts w:ascii="Arial" w:hAnsi="Arial" w:cs="Arial"/>
                          <w:i/>
                          <w:iCs/>
                          <w:sz w:val="20"/>
                          <w:szCs w:val="20"/>
                          <w:lang w:val="en-IE"/>
                        </w:rPr>
                      </w:pPr>
                      <w:r w:rsidRPr="00EF5954">
                        <w:rPr>
                          <w:rFonts w:ascii="Arial" w:hAnsi="Arial" w:cs="Arial"/>
                          <w:i/>
                          <w:iCs/>
                          <w:sz w:val="20"/>
                          <w:szCs w:val="20"/>
                          <w:lang w:val="en-IE"/>
                        </w:rPr>
                        <w:t xml:space="preserve">Provision of materials and training to build chicken houses and coops to keep chickens out of household play spaces. </w:t>
                      </w:r>
                    </w:p>
                    <w:p w14:paraId="5EC8D333" w14:textId="77777777" w:rsidR="00EF5954" w:rsidRDefault="00EF5954"/>
                  </w:txbxContent>
                </v:textbox>
                <w10:wrap type="square"/>
              </v:shape>
            </w:pict>
          </mc:Fallback>
        </mc:AlternateContent>
      </w:r>
      <w:r w:rsidR="004966A9" w:rsidRPr="00EF5954">
        <w:rPr>
          <w:rFonts w:ascii="Arial" w:hAnsi="Arial" w:cs="Arial"/>
          <w:b/>
          <w:bCs/>
          <w:sz w:val="20"/>
          <w:szCs w:val="20"/>
          <w:lang w:val="en-IE"/>
        </w:rPr>
        <w:t xml:space="preserve">Example </w:t>
      </w:r>
      <w:r w:rsidR="005B5B6B" w:rsidRPr="00EF5954">
        <w:rPr>
          <w:rFonts w:ascii="Arial" w:hAnsi="Arial" w:cs="Arial"/>
          <w:b/>
          <w:bCs/>
          <w:sz w:val="20"/>
          <w:szCs w:val="20"/>
          <w:lang w:val="en-IE"/>
        </w:rPr>
        <w:t xml:space="preserve">2: </w:t>
      </w:r>
      <w:r w:rsidR="004966A9" w:rsidRPr="00EF5954">
        <w:rPr>
          <w:rFonts w:ascii="Arial" w:hAnsi="Arial" w:cs="Arial"/>
          <w:b/>
          <w:bCs/>
          <w:sz w:val="20"/>
          <w:szCs w:val="20"/>
          <w:lang w:val="en-IE"/>
        </w:rPr>
        <w:t>objectives focused on clean play spaces within the household</w:t>
      </w:r>
    </w:p>
    <w:p w14:paraId="3E9A83E4" w14:textId="77777777" w:rsidR="00F07E7D" w:rsidRPr="00EF5954" w:rsidRDefault="00F07E7D" w:rsidP="00F07E7D">
      <w:pPr>
        <w:rPr>
          <w:rFonts w:ascii="Arial" w:hAnsi="Arial" w:cs="Arial"/>
          <w:sz w:val="20"/>
          <w:szCs w:val="20"/>
          <w:lang w:val="en-IE"/>
        </w:rPr>
      </w:pPr>
    </w:p>
    <w:p w14:paraId="5459672F" w14:textId="77777777" w:rsidR="00EF5954" w:rsidRDefault="00EF5954" w:rsidP="00EF5954">
      <w:pPr>
        <w:spacing w:after="0"/>
        <w:rPr>
          <w:rFonts w:ascii="Arial" w:hAnsi="Arial" w:cs="Arial"/>
          <w:b/>
          <w:bCs/>
          <w:sz w:val="20"/>
          <w:szCs w:val="20"/>
          <w:lang w:val="en-IE"/>
        </w:rPr>
      </w:pPr>
    </w:p>
    <w:p w14:paraId="7D24CBA5" w14:textId="77777777" w:rsidR="00EF5954" w:rsidRDefault="00EF5954" w:rsidP="00EF5954">
      <w:pPr>
        <w:spacing w:after="0"/>
        <w:rPr>
          <w:rFonts w:ascii="Arial" w:hAnsi="Arial" w:cs="Arial"/>
          <w:b/>
          <w:bCs/>
          <w:sz w:val="20"/>
          <w:szCs w:val="20"/>
          <w:lang w:val="en-IE"/>
        </w:rPr>
      </w:pPr>
    </w:p>
    <w:p w14:paraId="72956D37" w14:textId="77777777" w:rsidR="00EF5954" w:rsidRDefault="00EF5954" w:rsidP="00EF5954">
      <w:pPr>
        <w:spacing w:after="0"/>
        <w:rPr>
          <w:rFonts w:ascii="Arial" w:hAnsi="Arial" w:cs="Arial"/>
          <w:b/>
          <w:bCs/>
          <w:sz w:val="20"/>
          <w:szCs w:val="20"/>
          <w:lang w:val="en-IE"/>
        </w:rPr>
      </w:pPr>
    </w:p>
    <w:p w14:paraId="35B98D2A" w14:textId="77777777" w:rsidR="00EF5954" w:rsidRDefault="00EF5954" w:rsidP="00EF5954">
      <w:pPr>
        <w:spacing w:after="0"/>
        <w:rPr>
          <w:rFonts w:ascii="Arial" w:hAnsi="Arial" w:cs="Arial"/>
          <w:b/>
          <w:bCs/>
          <w:sz w:val="20"/>
          <w:szCs w:val="20"/>
          <w:lang w:val="en-IE"/>
        </w:rPr>
      </w:pPr>
    </w:p>
    <w:p w14:paraId="240CFC22" w14:textId="77777777" w:rsidR="00EF5954" w:rsidRDefault="00EF5954" w:rsidP="00EF5954">
      <w:pPr>
        <w:spacing w:after="0"/>
        <w:rPr>
          <w:rFonts w:ascii="Arial" w:hAnsi="Arial" w:cs="Arial"/>
          <w:b/>
          <w:bCs/>
          <w:sz w:val="20"/>
          <w:szCs w:val="20"/>
          <w:lang w:val="en-IE"/>
        </w:rPr>
      </w:pPr>
    </w:p>
    <w:p w14:paraId="7D340F7C" w14:textId="77777777" w:rsidR="00EF5954" w:rsidRDefault="00EF5954" w:rsidP="00EF5954">
      <w:pPr>
        <w:spacing w:after="0"/>
        <w:rPr>
          <w:rFonts w:ascii="Arial" w:hAnsi="Arial" w:cs="Arial"/>
          <w:b/>
          <w:bCs/>
          <w:sz w:val="20"/>
          <w:szCs w:val="20"/>
          <w:lang w:val="en-IE"/>
        </w:rPr>
      </w:pPr>
    </w:p>
    <w:p w14:paraId="148EE657" w14:textId="77777777" w:rsidR="00EF5954" w:rsidRDefault="00EF5954" w:rsidP="00EF5954">
      <w:pPr>
        <w:spacing w:after="0"/>
        <w:rPr>
          <w:rFonts w:ascii="Arial" w:hAnsi="Arial" w:cs="Arial"/>
          <w:b/>
          <w:bCs/>
          <w:sz w:val="20"/>
          <w:szCs w:val="20"/>
          <w:lang w:val="en-IE"/>
        </w:rPr>
      </w:pPr>
    </w:p>
    <w:p w14:paraId="05F93977" w14:textId="77777777" w:rsidR="00EF5954" w:rsidRDefault="00EF5954" w:rsidP="00EF5954">
      <w:pPr>
        <w:spacing w:after="0"/>
        <w:rPr>
          <w:rFonts w:ascii="Arial" w:hAnsi="Arial" w:cs="Arial"/>
          <w:b/>
          <w:bCs/>
          <w:sz w:val="20"/>
          <w:szCs w:val="20"/>
          <w:lang w:val="en-IE"/>
        </w:rPr>
      </w:pPr>
    </w:p>
    <w:p w14:paraId="7EE56EBA" w14:textId="53D9A921" w:rsidR="004966A9" w:rsidRPr="00EF5954" w:rsidRDefault="004966A9" w:rsidP="00EF5954">
      <w:pPr>
        <w:spacing w:after="0"/>
        <w:rPr>
          <w:rFonts w:ascii="Arial" w:hAnsi="Arial" w:cs="Arial"/>
          <w:b/>
          <w:bCs/>
          <w:sz w:val="20"/>
          <w:szCs w:val="20"/>
          <w:lang w:val="en-IE"/>
        </w:rPr>
      </w:pPr>
      <w:r w:rsidRPr="00EF5954">
        <w:rPr>
          <w:rFonts w:ascii="Arial" w:hAnsi="Arial" w:cs="Arial"/>
          <w:b/>
          <w:bCs/>
          <w:sz w:val="20"/>
          <w:szCs w:val="20"/>
          <w:lang w:val="en-IE"/>
        </w:rPr>
        <w:t>Example</w:t>
      </w:r>
      <w:r w:rsidR="005B5B6B" w:rsidRPr="00EF5954">
        <w:rPr>
          <w:rFonts w:ascii="Arial" w:hAnsi="Arial" w:cs="Arial"/>
          <w:b/>
          <w:bCs/>
          <w:sz w:val="20"/>
          <w:szCs w:val="20"/>
          <w:lang w:val="en-IE"/>
        </w:rPr>
        <w:t xml:space="preserve"> 3:</w:t>
      </w:r>
      <w:r w:rsidRPr="00EF5954">
        <w:rPr>
          <w:rFonts w:ascii="Arial" w:hAnsi="Arial" w:cs="Arial"/>
          <w:b/>
          <w:bCs/>
          <w:sz w:val="20"/>
          <w:szCs w:val="20"/>
          <w:lang w:val="en-IE"/>
        </w:rPr>
        <w:t xml:space="preserve"> objectives focused on clean birth  </w:t>
      </w:r>
    </w:p>
    <w:p w14:paraId="1E03A6B0" w14:textId="1D036083" w:rsidR="005B5B6B" w:rsidRPr="006E4766" w:rsidRDefault="00EF5954" w:rsidP="004966A9">
      <w:pPr>
        <w:rPr>
          <w:rFonts w:ascii="Arial" w:hAnsi="Arial" w:cs="Arial"/>
          <w:b/>
          <w:bCs/>
          <w:lang w:val="en-IE"/>
        </w:rPr>
      </w:pPr>
      <w:r>
        <w:rPr>
          <w:rFonts w:ascii="Arial" w:hAnsi="Arial" w:cs="Arial"/>
          <w:b/>
          <w:bCs/>
          <w:noProof/>
          <w:sz w:val="20"/>
          <w:szCs w:val="20"/>
          <w:lang w:val="en-IE" w:eastAsia="en-IE"/>
        </w:rPr>
        <mc:AlternateContent>
          <mc:Choice Requires="wps">
            <w:drawing>
              <wp:anchor distT="0" distB="0" distL="114300" distR="114300" simplePos="0" relativeHeight="251666432" behindDoc="0" locked="0" layoutInCell="1" allowOverlap="1" wp14:anchorId="03437A85" wp14:editId="5FF410BB">
                <wp:simplePos x="0" y="0"/>
                <wp:positionH relativeFrom="column">
                  <wp:posOffset>0</wp:posOffset>
                </wp:positionH>
                <wp:positionV relativeFrom="paragraph">
                  <wp:posOffset>33020</wp:posOffset>
                </wp:positionV>
                <wp:extent cx="6000750" cy="2984500"/>
                <wp:effectExtent l="0" t="0" r="19050" b="25400"/>
                <wp:wrapNone/>
                <wp:docPr id="8" name="Text Box 8"/>
                <wp:cNvGraphicFramePr/>
                <a:graphic xmlns:a="http://schemas.openxmlformats.org/drawingml/2006/main">
                  <a:graphicData uri="http://schemas.microsoft.com/office/word/2010/wordprocessingShape">
                    <wps:wsp>
                      <wps:cNvSpPr txBox="1"/>
                      <wps:spPr>
                        <a:xfrm>
                          <a:off x="0" y="0"/>
                          <a:ext cx="6000750" cy="2984500"/>
                        </a:xfrm>
                        <a:prstGeom prst="rect">
                          <a:avLst/>
                        </a:prstGeom>
                        <a:solidFill>
                          <a:schemeClr val="lt1"/>
                        </a:solidFill>
                        <a:ln w="6350">
                          <a:solidFill>
                            <a:prstClr val="black"/>
                          </a:solidFill>
                        </a:ln>
                      </wps:spPr>
                      <wps:txbx>
                        <w:txbxContent>
                          <w:p w14:paraId="6CB80B0D" w14:textId="77777777" w:rsidR="00EF5954" w:rsidRPr="00EF5954" w:rsidRDefault="00EF5954" w:rsidP="00EF5954">
                            <w:pPr>
                              <w:rPr>
                                <w:rFonts w:ascii="Arial" w:hAnsi="Arial" w:cs="Arial"/>
                                <w:sz w:val="20"/>
                                <w:szCs w:val="20"/>
                                <w:lang w:val="en-IE"/>
                              </w:rPr>
                            </w:pPr>
                            <w:r w:rsidRPr="00EF5954">
                              <w:rPr>
                                <w:rFonts w:ascii="Arial" w:hAnsi="Arial" w:cs="Arial"/>
                                <w:b/>
                                <w:bCs/>
                                <w:sz w:val="20"/>
                                <w:szCs w:val="20"/>
                                <w:lang w:val="en-IE"/>
                              </w:rPr>
                              <w:t>Impact:</w:t>
                            </w:r>
                            <w:r w:rsidRPr="00EF5954">
                              <w:rPr>
                                <w:rFonts w:ascii="Arial" w:hAnsi="Arial" w:cs="Arial"/>
                                <w:sz w:val="20"/>
                                <w:szCs w:val="20"/>
                                <w:lang w:val="en-IE"/>
                              </w:rPr>
                              <w:t xml:space="preserve"> Reduced maternal and neonatal mortality </w:t>
                            </w:r>
                          </w:p>
                          <w:p w14:paraId="6B8CD706" w14:textId="04AC35D5" w:rsidR="00EF5954" w:rsidRPr="00EF5954" w:rsidRDefault="00EF5954" w:rsidP="00EF5954">
                            <w:pPr>
                              <w:rPr>
                                <w:rFonts w:ascii="Arial" w:hAnsi="Arial" w:cs="Arial"/>
                                <w:sz w:val="20"/>
                                <w:szCs w:val="20"/>
                                <w:lang w:val="en-IE"/>
                              </w:rPr>
                            </w:pPr>
                            <w:r w:rsidRPr="00EF5954">
                              <w:rPr>
                                <w:rFonts w:ascii="Arial" w:hAnsi="Arial" w:cs="Arial"/>
                                <w:b/>
                                <w:bCs/>
                                <w:sz w:val="20"/>
                                <w:szCs w:val="20"/>
                                <w:lang w:val="en-IE"/>
                              </w:rPr>
                              <w:t>Outcomes</w:t>
                            </w:r>
                            <w:r w:rsidRPr="00EF5954">
                              <w:rPr>
                                <w:rFonts w:ascii="Arial" w:hAnsi="Arial" w:cs="Arial"/>
                                <w:sz w:val="20"/>
                                <w:szCs w:val="20"/>
                                <w:lang w:val="en-IE"/>
                              </w:rPr>
                              <w:t xml:space="preserve">: Birth attendants who attend women’s births (in facility </w:t>
                            </w:r>
                            <w:r>
                              <w:rPr>
                                <w:rFonts w:ascii="Arial" w:hAnsi="Arial" w:cs="Arial"/>
                                <w:sz w:val="20"/>
                                <w:szCs w:val="20"/>
                                <w:lang w:val="en-IE"/>
                              </w:rPr>
                              <w:t>&amp;</w:t>
                            </w:r>
                            <w:r w:rsidRPr="00EF5954">
                              <w:rPr>
                                <w:rFonts w:ascii="Arial" w:hAnsi="Arial" w:cs="Arial"/>
                                <w:sz w:val="20"/>
                                <w:szCs w:val="20"/>
                                <w:lang w:val="en-IE"/>
                              </w:rPr>
                              <w:t xml:space="preserve"> community) facilitate a clean birth. </w:t>
                            </w:r>
                          </w:p>
                          <w:p w14:paraId="1521F133" w14:textId="77777777" w:rsidR="00EF5954" w:rsidRPr="00EF5954" w:rsidRDefault="00EF5954" w:rsidP="00EF5954">
                            <w:pPr>
                              <w:spacing w:after="0"/>
                              <w:rPr>
                                <w:rFonts w:ascii="Arial" w:hAnsi="Arial" w:cs="Arial"/>
                                <w:b/>
                                <w:bCs/>
                                <w:sz w:val="20"/>
                                <w:szCs w:val="20"/>
                                <w:lang w:val="en-IE"/>
                              </w:rPr>
                            </w:pPr>
                            <w:r w:rsidRPr="00EF5954">
                              <w:rPr>
                                <w:rFonts w:ascii="Arial" w:hAnsi="Arial" w:cs="Arial"/>
                                <w:b/>
                                <w:bCs/>
                                <w:sz w:val="20"/>
                                <w:szCs w:val="20"/>
                                <w:lang w:val="en-IE"/>
                              </w:rPr>
                              <w:t xml:space="preserve">Outputs: </w:t>
                            </w:r>
                          </w:p>
                          <w:p w14:paraId="522EFA48" w14:textId="77777777" w:rsidR="00EF5954" w:rsidRPr="00EF5954" w:rsidRDefault="00EF5954" w:rsidP="00EF5954">
                            <w:pPr>
                              <w:pStyle w:val="ListParagraph"/>
                              <w:numPr>
                                <w:ilvl w:val="0"/>
                                <w:numId w:val="39"/>
                              </w:numPr>
                              <w:rPr>
                                <w:rFonts w:ascii="Arial" w:hAnsi="Arial" w:cs="Arial"/>
                                <w:sz w:val="20"/>
                                <w:szCs w:val="20"/>
                                <w:lang w:val="en-IE"/>
                              </w:rPr>
                            </w:pPr>
                            <w:r w:rsidRPr="00EF5954">
                              <w:rPr>
                                <w:rFonts w:ascii="Arial" w:hAnsi="Arial" w:cs="Arial"/>
                                <w:sz w:val="20"/>
                                <w:szCs w:val="20"/>
                                <w:lang w:val="en-IE"/>
                              </w:rPr>
                              <w:t xml:space="preserve">Improved WASH facilities in the delivery and postnatal rooms of health facilities where women give birth. </w:t>
                            </w:r>
                          </w:p>
                          <w:p w14:paraId="6F44844E" w14:textId="77777777" w:rsidR="00EF5954" w:rsidRPr="00EF5954" w:rsidRDefault="00EF5954" w:rsidP="00EF5954">
                            <w:pPr>
                              <w:pStyle w:val="ListParagraph"/>
                              <w:numPr>
                                <w:ilvl w:val="0"/>
                                <w:numId w:val="39"/>
                              </w:numPr>
                              <w:rPr>
                                <w:rFonts w:ascii="Arial" w:hAnsi="Arial" w:cs="Arial"/>
                                <w:sz w:val="20"/>
                                <w:szCs w:val="20"/>
                                <w:lang w:val="en-IE"/>
                              </w:rPr>
                            </w:pPr>
                            <w:r w:rsidRPr="00EF5954">
                              <w:rPr>
                                <w:rFonts w:ascii="Arial" w:hAnsi="Arial" w:cs="Arial"/>
                                <w:sz w:val="20"/>
                                <w:szCs w:val="20"/>
                                <w:lang w:val="en-IE"/>
                              </w:rPr>
                              <w:t xml:space="preserve">Improved knowledge of how to put the WHO 6 cleans into practice for birth attendants (in health facilities and community) </w:t>
                            </w:r>
                          </w:p>
                          <w:p w14:paraId="3294909C" w14:textId="77777777" w:rsidR="00EF5954" w:rsidRPr="00EF5954" w:rsidRDefault="00EF5954" w:rsidP="00EF5954">
                            <w:pPr>
                              <w:pStyle w:val="ListParagraph"/>
                              <w:numPr>
                                <w:ilvl w:val="0"/>
                                <w:numId w:val="39"/>
                              </w:numPr>
                              <w:rPr>
                                <w:rFonts w:ascii="Arial" w:hAnsi="Arial" w:cs="Arial"/>
                                <w:sz w:val="20"/>
                                <w:szCs w:val="20"/>
                                <w:lang w:val="en-IE"/>
                              </w:rPr>
                            </w:pPr>
                            <w:r w:rsidRPr="00EF5954">
                              <w:rPr>
                                <w:rFonts w:ascii="Arial" w:hAnsi="Arial" w:cs="Arial"/>
                                <w:sz w:val="20"/>
                                <w:szCs w:val="20"/>
                                <w:lang w:val="en-IE"/>
                              </w:rPr>
                              <w:t xml:space="preserve">Birth attendants use clean birth kits (in health facilities and community) </w:t>
                            </w:r>
                          </w:p>
                          <w:p w14:paraId="087C7649" w14:textId="77777777" w:rsidR="00EF5954" w:rsidRPr="00EF5954" w:rsidRDefault="00EF5954" w:rsidP="00EF5954">
                            <w:pPr>
                              <w:rPr>
                                <w:rFonts w:ascii="Arial" w:hAnsi="Arial" w:cs="Arial"/>
                                <w:b/>
                                <w:bCs/>
                                <w:sz w:val="20"/>
                                <w:szCs w:val="20"/>
                                <w:lang w:val="en-IE"/>
                              </w:rPr>
                            </w:pPr>
                            <w:r w:rsidRPr="00EF5954">
                              <w:rPr>
                                <w:rFonts w:ascii="Arial" w:hAnsi="Arial" w:cs="Arial"/>
                                <w:b/>
                                <w:bCs/>
                                <w:sz w:val="20"/>
                                <w:szCs w:val="20"/>
                                <w:lang w:val="en-IE"/>
                              </w:rPr>
                              <w:t xml:space="preserve">Activities: </w:t>
                            </w:r>
                          </w:p>
                          <w:p w14:paraId="29D2782E" w14:textId="77777777" w:rsidR="00EF5954" w:rsidRPr="00EF5954" w:rsidRDefault="00EF5954" w:rsidP="00EF5954">
                            <w:pPr>
                              <w:pStyle w:val="ListParagraph"/>
                              <w:numPr>
                                <w:ilvl w:val="0"/>
                                <w:numId w:val="40"/>
                              </w:numPr>
                              <w:rPr>
                                <w:rFonts w:ascii="Arial" w:hAnsi="Arial" w:cs="Arial"/>
                                <w:i/>
                                <w:iCs/>
                                <w:sz w:val="20"/>
                                <w:szCs w:val="20"/>
                                <w:lang w:val="en-IE"/>
                              </w:rPr>
                            </w:pPr>
                            <w:r w:rsidRPr="00EF5954">
                              <w:rPr>
                                <w:rFonts w:ascii="Arial" w:hAnsi="Arial" w:cs="Arial"/>
                                <w:i/>
                                <w:iCs/>
                                <w:sz w:val="20"/>
                                <w:szCs w:val="20"/>
                                <w:lang w:val="en-IE"/>
                              </w:rPr>
                              <w:t xml:space="preserve">Identify WASH infrastructure needs within health facilities and work to fill gaps. </w:t>
                            </w:r>
                          </w:p>
                          <w:p w14:paraId="0A595641" w14:textId="77777777" w:rsidR="00EF5954" w:rsidRPr="00EF5954" w:rsidRDefault="00EF5954" w:rsidP="00EF5954">
                            <w:pPr>
                              <w:pStyle w:val="ListParagraph"/>
                              <w:numPr>
                                <w:ilvl w:val="0"/>
                                <w:numId w:val="40"/>
                              </w:numPr>
                              <w:rPr>
                                <w:rFonts w:ascii="Arial" w:hAnsi="Arial" w:cs="Arial"/>
                                <w:i/>
                                <w:iCs/>
                                <w:sz w:val="20"/>
                                <w:szCs w:val="20"/>
                                <w:lang w:val="en-IE"/>
                              </w:rPr>
                            </w:pPr>
                            <w:r w:rsidRPr="00EF5954">
                              <w:rPr>
                                <w:rFonts w:ascii="Arial" w:hAnsi="Arial" w:cs="Arial"/>
                                <w:i/>
                                <w:iCs/>
                                <w:sz w:val="20"/>
                                <w:szCs w:val="20"/>
                                <w:lang w:val="en-IE"/>
                              </w:rPr>
                              <w:t>Carry out training with birth attendants at health facilities and in the community on clean birth practices.</w:t>
                            </w:r>
                          </w:p>
                          <w:p w14:paraId="204EB16A" w14:textId="77777777" w:rsidR="00EF5954" w:rsidRPr="00EF5954" w:rsidRDefault="00EF5954" w:rsidP="00EF5954">
                            <w:pPr>
                              <w:pStyle w:val="ListParagraph"/>
                              <w:numPr>
                                <w:ilvl w:val="0"/>
                                <w:numId w:val="40"/>
                              </w:numPr>
                              <w:rPr>
                                <w:rFonts w:ascii="Arial" w:hAnsi="Arial" w:cs="Arial"/>
                                <w:i/>
                                <w:iCs/>
                                <w:sz w:val="20"/>
                                <w:szCs w:val="20"/>
                                <w:lang w:val="en-IE"/>
                              </w:rPr>
                            </w:pPr>
                            <w:r w:rsidRPr="00EF5954">
                              <w:rPr>
                                <w:rFonts w:ascii="Arial" w:hAnsi="Arial" w:cs="Arial"/>
                                <w:i/>
                                <w:iCs/>
                                <w:sz w:val="20"/>
                                <w:szCs w:val="20"/>
                                <w:lang w:val="en-IE"/>
                              </w:rPr>
                              <w:t xml:space="preserve">Sensitise community members on the importance of clean birth. </w:t>
                            </w:r>
                          </w:p>
                          <w:p w14:paraId="05F8F306" w14:textId="4A9F5BC6" w:rsidR="00EF5954" w:rsidRPr="00EF5954" w:rsidRDefault="00EF5954" w:rsidP="00EF5954">
                            <w:pPr>
                              <w:pStyle w:val="ListParagraph"/>
                              <w:numPr>
                                <w:ilvl w:val="0"/>
                                <w:numId w:val="40"/>
                              </w:numPr>
                              <w:rPr>
                                <w:rFonts w:ascii="Arial" w:hAnsi="Arial" w:cs="Arial"/>
                                <w:b/>
                                <w:bCs/>
                                <w:sz w:val="20"/>
                                <w:szCs w:val="20"/>
                                <w:lang w:val="en-IE"/>
                              </w:rPr>
                            </w:pPr>
                            <w:r w:rsidRPr="00EF5954">
                              <w:rPr>
                                <w:rFonts w:ascii="Arial" w:hAnsi="Arial" w:cs="Arial"/>
                                <w:i/>
                                <w:iCs/>
                                <w:sz w:val="20"/>
                                <w:szCs w:val="20"/>
                                <w:lang w:val="en-IE"/>
                              </w:rPr>
                              <w:t xml:space="preserve">Distribute clean birth kits to </w:t>
                            </w:r>
                            <w:r w:rsidR="00B2056A">
                              <w:rPr>
                                <w:rFonts w:ascii="Arial" w:hAnsi="Arial" w:cs="Arial"/>
                                <w:i/>
                                <w:iCs/>
                                <w:sz w:val="20"/>
                                <w:szCs w:val="20"/>
                                <w:lang w:val="en-IE"/>
                              </w:rPr>
                              <w:t xml:space="preserve">birth attendants and possibly </w:t>
                            </w:r>
                            <w:r w:rsidRPr="00EF5954">
                              <w:rPr>
                                <w:rFonts w:ascii="Arial" w:hAnsi="Arial" w:cs="Arial"/>
                                <w:i/>
                                <w:iCs/>
                                <w:sz w:val="20"/>
                                <w:szCs w:val="20"/>
                                <w:lang w:val="en-IE"/>
                              </w:rPr>
                              <w:t xml:space="preserve">pregnant women for use during delivery. </w:t>
                            </w:r>
                          </w:p>
                          <w:p w14:paraId="5E6A184F" w14:textId="77777777" w:rsidR="00EF5954" w:rsidRDefault="00EF595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437A85" id="Text Box 8" o:spid="_x0000_s1030" type="#_x0000_t202" style="position:absolute;margin-left:0;margin-top:2.6pt;width:472.5pt;height:2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" fillcolor="white [3201]" strokeweight=".5pt">
                <v:textbox>
                  <w:txbxContent>
                    <w:p w14:paraId="6CB80B0D" w14:textId="77777777" w:rsidR="00EF5954" w:rsidRPr="00EF5954" w:rsidRDefault="00EF5954" w:rsidP="00EF5954">
                      <w:pPr>
                        <w:rPr>
                          <w:rFonts w:ascii="Arial" w:hAnsi="Arial" w:cs="Arial"/>
                          <w:sz w:val="20"/>
                          <w:szCs w:val="20"/>
                          <w:lang w:val="en-IE"/>
                        </w:rPr>
                      </w:pPr>
                      <w:r w:rsidRPr="00EF5954">
                        <w:rPr>
                          <w:rFonts w:ascii="Arial" w:hAnsi="Arial" w:cs="Arial"/>
                          <w:b/>
                          <w:bCs/>
                          <w:sz w:val="20"/>
                          <w:szCs w:val="20"/>
                          <w:lang w:val="en-IE"/>
                        </w:rPr>
                        <w:t>Impact:</w:t>
                      </w:r>
                      <w:r w:rsidRPr="00EF5954">
                        <w:rPr>
                          <w:rFonts w:ascii="Arial" w:hAnsi="Arial" w:cs="Arial"/>
                          <w:sz w:val="20"/>
                          <w:szCs w:val="20"/>
                          <w:lang w:val="en-IE"/>
                        </w:rPr>
                        <w:t xml:space="preserve"> Reduced maternal and neonatal mortality </w:t>
                      </w:r>
                    </w:p>
                    <w:p w14:paraId="6B8CD706" w14:textId="04AC35D5" w:rsidR="00EF5954" w:rsidRPr="00EF5954" w:rsidRDefault="00EF5954" w:rsidP="00EF5954">
                      <w:pPr>
                        <w:rPr>
                          <w:rFonts w:ascii="Arial" w:hAnsi="Arial" w:cs="Arial"/>
                          <w:sz w:val="20"/>
                          <w:szCs w:val="20"/>
                          <w:lang w:val="en-IE"/>
                        </w:rPr>
                      </w:pPr>
                      <w:r w:rsidRPr="00EF5954">
                        <w:rPr>
                          <w:rFonts w:ascii="Arial" w:hAnsi="Arial" w:cs="Arial"/>
                          <w:b/>
                          <w:bCs/>
                          <w:sz w:val="20"/>
                          <w:szCs w:val="20"/>
                          <w:lang w:val="en-IE"/>
                        </w:rPr>
                        <w:t>Outcomes</w:t>
                      </w:r>
                      <w:r w:rsidRPr="00EF5954">
                        <w:rPr>
                          <w:rFonts w:ascii="Arial" w:hAnsi="Arial" w:cs="Arial"/>
                          <w:sz w:val="20"/>
                          <w:szCs w:val="20"/>
                          <w:lang w:val="en-IE"/>
                        </w:rPr>
                        <w:t xml:space="preserve">: Birth attendants who attend women’s births (in facility </w:t>
                      </w:r>
                      <w:r>
                        <w:rPr>
                          <w:rFonts w:ascii="Arial" w:hAnsi="Arial" w:cs="Arial"/>
                          <w:sz w:val="20"/>
                          <w:szCs w:val="20"/>
                          <w:lang w:val="en-IE"/>
                        </w:rPr>
                        <w:t>&amp;</w:t>
                      </w:r>
                      <w:r w:rsidRPr="00EF5954">
                        <w:rPr>
                          <w:rFonts w:ascii="Arial" w:hAnsi="Arial" w:cs="Arial"/>
                          <w:sz w:val="20"/>
                          <w:szCs w:val="20"/>
                          <w:lang w:val="en-IE"/>
                        </w:rPr>
                        <w:t xml:space="preserve"> community) facilitate a clean birth. </w:t>
                      </w:r>
                    </w:p>
                    <w:p w14:paraId="1521F133" w14:textId="77777777" w:rsidR="00EF5954" w:rsidRPr="00EF5954" w:rsidRDefault="00EF5954" w:rsidP="00EF5954">
                      <w:pPr>
                        <w:spacing w:after="0"/>
                        <w:rPr>
                          <w:rFonts w:ascii="Arial" w:hAnsi="Arial" w:cs="Arial"/>
                          <w:b/>
                          <w:bCs/>
                          <w:sz w:val="20"/>
                          <w:szCs w:val="20"/>
                          <w:lang w:val="en-IE"/>
                        </w:rPr>
                      </w:pPr>
                      <w:r w:rsidRPr="00EF5954">
                        <w:rPr>
                          <w:rFonts w:ascii="Arial" w:hAnsi="Arial" w:cs="Arial"/>
                          <w:b/>
                          <w:bCs/>
                          <w:sz w:val="20"/>
                          <w:szCs w:val="20"/>
                          <w:lang w:val="en-IE"/>
                        </w:rPr>
                        <w:t xml:space="preserve">Outputs: </w:t>
                      </w:r>
                    </w:p>
                    <w:p w14:paraId="522EFA48" w14:textId="77777777" w:rsidR="00EF5954" w:rsidRPr="00EF5954" w:rsidRDefault="00EF5954" w:rsidP="00EF5954">
                      <w:pPr>
                        <w:pStyle w:val="ListParagraph"/>
                        <w:numPr>
                          <w:ilvl w:val="0"/>
                          <w:numId w:val="39"/>
                        </w:numPr>
                        <w:rPr>
                          <w:rFonts w:ascii="Arial" w:hAnsi="Arial" w:cs="Arial"/>
                          <w:sz w:val="20"/>
                          <w:szCs w:val="20"/>
                          <w:lang w:val="en-IE"/>
                        </w:rPr>
                      </w:pPr>
                      <w:r w:rsidRPr="00EF5954">
                        <w:rPr>
                          <w:rFonts w:ascii="Arial" w:hAnsi="Arial" w:cs="Arial"/>
                          <w:sz w:val="20"/>
                          <w:szCs w:val="20"/>
                          <w:lang w:val="en-IE"/>
                        </w:rPr>
                        <w:t xml:space="preserve">Improved WASH facilities in the delivery and postnatal rooms of health facilities where women give birth. </w:t>
                      </w:r>
                    </w:p>
                    <w:p w14:paraId="6F44844E" w14:textId="77777777" w:rsidR="00EF5954" w:rsidRPr="00EF5954" w:rsidRDefault="00EF5954" w:rsidP="00EF5954">
                      <w:pPr>
                        <w:pStyle w:val="ListParagraph"/>
                        <w:numPr>
                          <w:ilvl w:val="0"/>
                          <w:numId w:val="39"/>
                        </w:numPr>
                        <w:rPr>
                          <w:rFonts w:ascii="Arial" w:hAnsi="Arial" w:cs="Arial"/>
                          <w:sz w:val="20"/>
                          <w:szCs w:val="20"/>
                          <w:lang w:val="en-IE"/>
                        </w:rPr>
                      </w:pPr>
                      <w:r w:rsidRPr="00EF5954">
                        <w:rPr>
                          <w:rFonts w:ascii="Arial" w:hAnsi="Arial" w:cs="Arial"/>
                          <w:sz w:val="20"/>
                          <w:szCs w:val="20"/>
                          <w:lang w:val="en-IE"/>
                        </w:rPr>
                        <w:t xml:space="preserve">Improved knowledge of how to put the WHO 6 cleans into practice for birth attendants (in health facilities and community) </w:t>
                      </w:r>
                    </w:p>
                    <w:p w14:paraId="3294909C" w14:textId="77777777" w:rsidR="00EF5954" w:rsidRPr="00EF5954" w:rsidRDefault="00EF5954" w:rsidP="00EF5954">
                      <w:pPr>
                        <w:pStyle w:val="ListParagraph"/>
                        <w:numPr>
                          <w:ilvl w:val="0"/>
                          <w:numId w:val="39"/>
                        </w:numPr>
                        <w:rPr>
                          <w:rFonts w:ascii="Arial" w:hAnsi="Arial" w:cs="Arial"/>
                          <w:sz w:val="20"/>
                          <w:szCs w:val="20"/>
                          <w:lang w:val="en-IE"/>
                        </w:rPr>
                      </w:pPr>
                      <w:r w:rsidRPr="00EF5954">
                        <w:rPr>
                          <w:rFonts w:ascii="Arial" w:hAnsi="Arial" w:cs="Arial"/>
                          <w:sz w:val="20"/>
                          <w:szCs w:val="20"/>
                          <w:lang w:val="en-IE"/>
                        </w:rPr>
                        <w:t xml:space="preserve">Birth attendants use clean birth kits (in health facilities and community) </w:t>
                      </w:r>
                    </w:p>
                    <w:p w14:paraId="087C7649" w14:textId="77777777" w:rsidR="00EF5954" w:rsidRPr="00EF5954" w:rsidRDefault="00EF5954" w:rsidP="00EF5954">
                      <w:pPr>
                        <w:rPr>
                          <w:rFonts w:ascii="Arial" w:hAnsi="Arial" w:cs="Arial"/>
                          <w:b/>
                          <w:bCs/>
                          <w:sz w:val="20"/>
                          <w:szCs w:val="20"/>
                          <w:lang w:val="en-IE"/>
                        </w:rPr>
                      </w:pPr>
                      <w:r w:rsidRPr="00EF5954">
                        <w:rPr>
                          <w:rFonts w:ascii="Arial" w:hAnsi="Arial" w:cs="Arial"/>
                          <w:b/>
                          <w:bCs/>
                          <w:sz w:val="20"/>
                          <w:szCs w:val="20"/>
                          <w:lang w:val="en-IE"/>
                        </w:rPr>
                        <w:t xml:space="preserve">Activities: </w:t>
                      </w:r>
                    </w:p>
                    <w:p w14:paraId="29D2782E" w14:textId="77777777" w:rsidR="00EF5954" w:rsidRPr="00EF5954" w:rsidRDefault="00EF5954" w:rsidP="00EF5954">
                      <w:pPr>
                        <w:pStyle w:val="ListParagraph"/>
                        <w:numPr>
                          <w:ilvl w:val="0"/>
                          <w:numId w:val="40"/>
                        </w:numPr>
                        <w:rPr>
                          <w:rFonts w:ascii="Arial" w:hAnsi="Arial" w:cs="Arial"/>
                          <w:i/>
                          <w:iCs/>
                          <w:sz w:val="20"/>
                          <w:szCs w:val="20"/>
                          <w:lang w:val="en-IE"/>
                        </w:rPr>
                      </w:pPr>
                      <w:r w:rsidRPr="00EF5954">
                        <w:rPr>
                          <w:rFonts w:ascii="Arial" w:hAnsi="Arial" w:cs="Arial"/>
                          <w:i/>
                          <w:iCs/>
                          <w:sz w:val="20"/>
                          <w:szCs w:val="20"/>
                          <w:lang w:val="en-IE"/>
                        </w:rPr>
                        <w:t xml:space="preserve">Identify WASH infrastructure needs within health facilities and work to fill gaps. </w:t>
                      </w:r>
                    </w:p>
                    <w:p w14:paraId="0A595641" w14:textId="77777777" w:rsidR="00EF5954" w:rsidRPr="00EF5954" w:rsidRDefault="00EF5954" w:rsidP="00EF5954">
                      <w:pPr>
                        <w:pStyle w:val="ListParagraph"/>
                        <w:numPr>
                          <w:ilvl w:val="0"/>
                          <w:numId w:val="40"/>
                        </w:numPr>
                        <w:rPr>
                          <w:rFonts w:ascii="Arial" w:hAnsi="Arial" w:cs="Arial"/>
                          <w:i/>
                          <w:iCs/>
                          <w:sz w:val="20"/>
                          <w:szCs w:val="20"/>
                          <w:lang w:val="en-IE"/>
                        </w:rPr>
                      </w:pPr>
                      <w:r w:rsidRPr="00EF5954">
                        <w:rPr>
                          <w:rFonts w:ascii="Arial" w:hAnsi="Arial" w:cs="Arial"/>
                          <w:i/>
                          <w:iCs/>
                          <w:sz w:val="20"/>
                          <w:szCs w:val="20"/>
                          <w:lang w:val="en-IE"/>
                        </w:rPr>
                        <w:t>Carry out training with birth attendants at health facilities and in the community on clean birth practices.</w:t>
                      </w:r>
                    </w:p>
                    <w:p w14:paraId="204EB16A" w14:textId="77777777" w:rsidR="00EF5954" w:rsidRPr="00EF5954" w:rsidRDefault="00EF5954" w:rsidP="00EF5954">
                      <w:pPr>
                        <w:pStyle w:val="ListParagraph"/>
                        <w:numPr>
                          <w:ilvl w:val="0"/>
                          <w:numId w:val="40"/>
                        </w:numPr>
                        <w:rPr>
                          <w:rFonts w:ascii="Arial" w:hAnsi="Arial" w:cs="Arial"/>
                          <w:i/>
                          <w:iCs/>
                          <w:sz w:val="20"/>
                          <w:szCs w:val="20"/>
                          <w:lang w:val="en-IE"/>
                        </w:rPr>
                      </w:pPr>
                      <w:r w:rsidRPr="00EF5954">
                        <w:rPr>
                          <w:rFonts w:ascii="Arial" w:hAnsi="Arial" w:cs="Arial"/>
                          <w:i/>
                          <w:iCs/>
                          <w:sz w:val="20"/>
                          <w:szCs w:val="20"/>
                          <w:lang w:val="en-IE"/>
                        </w:rPr>
                        <w:t xml:space="preserve">Sensitise community members on the importance of clean birth. </w:t>
                      </w:r>
                    </w:p>
                    <w:p w14:paraId="05F8F306" w14:textId="4A9F5BC6" w:rsidR="00EF5954" w:rsidRPr="00EF5954" w:rsidRDefault="00EF5954" w:rsidP="00EF5954">
                      <w:pPr>
                        <w:pStyle w:val="ListParagraph"/>
                        <w:numPr>
                          <w:ilvl w:val="0"/>
                          <w:numId w:val="40"/>
                        </w:numPr>
                        <w:rPr>
                          <w:rFonts w:ascii="Arial" w:hAnsi="Arial" w:cs="Arial"/>
                          <w:b/>
                          <w:bCs/>
                          <w:sz w:val="20"/>
                          <w:szCs w:val="20"/>
                          <w:lang w:val="en-IE"/>
                        </w:rPr>
                      </w:pPr>
                      <w:r w:rsidRPr="00EF5954">
                        <w:rPr>
                          <w:rFonts w:ascii="Arial" w:hAnsi="Arial" w:cs="Arial"/>
                          <w:i/>
                          <w:iCs/>
                          <w:sz w:val="20"/>
                          <w:szCs w:val="20"/>
                          <w:lang w:val="en-IE"/>
                        </w:rPr>
                        <w:t xml:space="preserve">Distribute clean birth kits to </w:t>
                      </w:r>
                      <w:r w:rsidR="00B2056A">
                        <w:rPr>
                          <w:rFonts w:ascii="Arial" w:hAnsi="Arial" w:cs="Arial"/>
                          <w:i/>
                          <w:iCs/>
                          <w:sz w:val="20"/>
                          <w:szCs w:val="20"/>
                          <w:lang w:val="en-IE"/>
                        </w:rPr>
                        <w:t xml:space="preserve">birth attendants and possibly </w:t>
                      </w:r>
                      <w:r w:rsidRPr="00EF5954">
                        <w:rPr>
                          <w:rFonts w:ascii="Arial" w:hAnsi="Arial" w:cs="Arial"/>
                          <w:i/>
                          <w:iCs/>
                          <w:sz w:val="20"/>
                          <w:szCs w:val="20"/>
                          <w:lang w:val="en-IE"/>
                        </w:rPr>
                        <w:t xml:space="preserve">pregnant women for use during delivery. </w:t>
                      </w:r>
                    </w:p>
                    <w:p w14:paraId="5E6A184F" w14:textId="77777777" w:rsidR="00EF5954" w:rsidRDefault="00EF5954"/>
                  </w:txbxContent>
                </v:textbox>
              </v:shape>
            </w:pict>
          </mc:Fallback>
        </mc:AlternateContent>
      </w:r>
    </w:p>
    <w:p w14:paraId="32CD7201" w14:textId="77777777" w:rsidR="007146C0" w:rsidRPr="006E4766" w:rsidRDefault="007146C0" w:rsidP="007146C0">
      <w:pPr>
        <w:rPr>
          <w:rFonts w:ascii="Arial" w:hAnsi="Arial" w:cs="Arial"/>
          <w:lang w:val="en-IE"/>
        </w:rPr>
      </w:pPr>
    </w:p>
    <w:p w14:paraId="2D689659" w14:textId="77777777" w:rsidR="007146C0" w:rsidRPr="006E4766" w:rsidRDefault="007146C0" w:rsidP="00574DB1">
      <w:pPr>
        <w:ind w:left="720"/>
        <w:rPr>
          <w:rFonts w:ascii="Arial" w:hAnsi="Arial" w:cs="Arial"/>
          <w:lang w:val="en-IE"/>
        </w:rPr>
      </w:pPr>
    </w:p>
    <w:p w14:paraId="0C9C5EE0" w14:textId="65F080A7" w:rsidR="00796CE9" w:rsidRPr="006E4766" w:rsidRDefault="00796CE9" w:rsidP="00796CE9">
      <w:pPr>
        <w:rPr>
          <w:rFonts w:ascii="Arial" w:hAnsi="Arial" w:cs="Arial"/>
          <w:lang w:val="en-IE"/>
        </w:rPr>
      </w:pPr>
    </w:p>
    <w:p w14:paraId="1D88E3EB" w14:textId="4A32A349" w:rsidR="00DB4E1C" w:rsidRPr="006E4766" w:rsidRDefault="00DB4E1C" w:rsidP="00DB4E1C">
      <w:pPr>
        <w:pStyle w:val="Heading2"/>
        <w:rPr>
          <w:rFonts w:ascii="Arial" w:hAnsi="Arial" w:cs="Arial"/>
          <w:lang w:val="en-IE"/>
        </w:rPr>
      </w:pPr>
    </w:p>
    <w:p w14:paraId="358511F4" w14:textId="77777777" w:rsidR="00DB4E1C" w:rsidRPr="006E4766" w:rsidRDefault="00DB4E1C" w:rsidP="00DB4E1C">
      <w:pPr>
        <w:pStyle w:val="Heading2"/>
        <w:rPr>
          <w:rFonts w:ascii="Arial" w:hAnsi="Arial" w:cs="Arial"/>
          <w:lang w:val="en-IE"/>
        </w:rPr>
      </w:pPr>
    </w:p>
    <w:p w14:paraId="421B6F46" w14:textId="77777777" w:rsidR="00DB4E1C" w:rsidRPr="006E4766" w:rsidRDefault="00DB4E1C" w:rsidP="00DB4E1C">
      <w:pPr>
        <w:pStyle w:val="Heading2"/>
        <w:rPr>
          <w:rFonts w:ascii="Arial" w:hAnsi="Arial" w:cs="Arial"/>
          <w:lang w:val="en-IE"/>
        </w:rPr>
      </w:pPr>
    </w:p>
    <w:p w14:paraId="604709C6" w14:textId="77777777" w:rsidR="00DB4E1C" w:rsidRPr="006E4766" w:rsidRDefault="00DB4E1C" w:rsidP="00DB4E1C">
      <w:pPr>
        <w:pStyle w:val="Heading2"/>
        <w:rPr>
          <w:rFonts w:ascii="Arial" w:hAnsi="Arial" w:cs="Arial"/>
          <w:lang w:val="en-IE"/>
        </w:rPr>
      </w:pPr>
    </w:p>
    <w:p w14:paraId="0E32464A" w14:textId="77777777" w:rsidR="00DB4E1C" w:rsidRPr="006E4766" w:rsidRDefault="00DB4E1C" w:rsidP="00DB4E1C">
      <w:pPr>
        <w:pStyle w:val="Heading2"/>
        <w:rPr>
          <w:rFonts w:ascii="Arial" w:hAnsi="Arial" w:cs="Arial"/>
          <w:lang w:val="en-IE"/>
        </w:rPr>
      </w:pPr>
    </w:p>
    <w:p w14:paraId="23725896" w14:textId="7A4ED7FA" w:rsidR="00DB4E1C" w:rsidRPr="006E4766" w:rsidRDefault="00DB4E1C" w:rsidP="00DB4E1C">
      <w:pPr>
        <w:pStyle w:val="Heading2"/>
        <w:rPr>
          <w:rFonts w:ascii="Arial" w:hAnsi="Arial" w:cs="Arial"/>
          <w:lang w:val="en-IE"/>
        </w:rPr>
      </w:pPr>
    </w:p>
    <w:p w14:paraId="7FE4B431" w14:textId="77777777" w:rsidR="00DB4E1C" w:rsidRPr="006E4766" w:rsidRDefault="00DB4E1C" w:rsidP="00DB4E1C">
      <w:pPr>
        <w:pStyle w:val="Heading2"/>
        <w:rPr>
          <w:rFonts w:ascii="Arial" w:hAnsi="Arial" w:cs="Arial"/>
          <w:b/>
          <w:bCs/>
          <w:color w:val="00B050"/>
          <w:lang w:val="en-IE"/>
        </w:rPr>
        <w:sectPr w:rsidR="00DB4E1C" w:rsidRPr="006E4766">
          <w:footerReference w:type="default" r:id="rId25"/>
          <w:pgSz w:w="11906" w:h="16838"/>
          <w:pgMar w:top="1440" w:right="1440" w:bottom="1440" w:left="1440" w:header="708" w:footer="708" w:gutter="0"/>
          <w:cols w:space="708"/>
          <w:docGrid w:linePitch="360"/>
        </w:sectPr>
      </w:pPr>
    </w:p>
    <w:p w14:paraId="78F9805D" w14:textId="37AFFE10" w:rsidR="00DB4E1C" w:rsidRPr="006E4766" w:rsidRDefault="00DB4E1C" w:rsidP="00DB4E1C">
      <w:pPr>
        <w:pStyle w:val="Heading2"/>
        <w:rPr>
          <w:rFonts w:ascii="Arial" w:hAnsi="Arial" w:cs="Arial"/>
          <w:b/>
          <w:bCs/>
          <w:color w:val="00B050"/>
          <w:lang w:val="en-IE"/>
        </w:rPr>
      </w:pPr>
      <w:r w:rsidRPr="006E4766">
        <w:rPr>
          <w:rFonts w:ascii="Arial" w:hAnsi="Arial" w:cs="Arial"/>
          <w:b/>
          <w:bCs/>
          <w:color w:val="00B050"/>
          <w:lang w:val="en-IE"/>
        </w:rPr>
        <w:t xml:space="preserve">Annex 3: Considerations around use of equipment to support baby WASH </w:t>
      </w:r>
      <w:r w:rsidR="00B66BD3" w:rsidRPr="006E4766">
        <w:rPr>
          <w:rFonts w:ascii="Arial" w:hAnsi="Arial" w:cs="Arial"/>
          <w:b/>
          <w:bCs/>
          <w:color w:val="00B050"/>
          <w:lang w:val="en-IE"/>
        </w:rPr>
        <w:t xml:space="preserve">interventions </w:t>
      </w:r>
    </w:p>
    <w:p w14:paraId="14178EB0" w14:textId="77777777" w:rsidR="00DB4E1C" w:rsidRPr="006E4766" w:rsidRDefault="00DB4E1C" w:rsidP="00DB4E1C">
      <w:pPr>
        <w:rPr>
          <w:rFonts w:ascii="Arial" w:hAnsi="Arial" w:cs="Arial"/>
          <w:lang w:val="en-IE"/>
        </w:rPr>
      </w:pPr>
    </w:p>
    <w:tbl>
      <w:tblPr>
        <w:tblStyle w:val="TableGrid"/>
        <w:tblW w:w="0" w:type="auto"/>
        <w:tblLook w:val="04A0" w:firstRow="1" w:lastRow="0" w:firstColumn="1" w:lastColumn="0" w:noHBand="0" w:noVBand="1"/>
      </w:tblPr>
      <w:tblGrid>
        <w:gridCol w:w="2406"/>
        <w:gridCol w:w="3128"/>
        <w:gridCol w:w="3260"/>
        <w:gridCol w:w="4693"/>
      </w:tblGrid>
      <w:tr w:rsidR="003E74E5" w:rsidRPr="006E4766" w14:paraId="0D998855" w14:textId="77777777" w:rsidTr="00B66BD3">
        <w:tc>
          <w:tcPr>
            <w:tcW w:w="2406" w:type="dxa"/>
            <w:shd w:val="clear" w:color="auto" w:fill="A6A6A6" w:themeFill="background1" w:themeFillShade="A6"/>
          </w:tcPr>
          <w:p w14:paraId="74BD2D4F" w14:textId="77777777" w:rsidR="00DB4E1C" w:rsidRPr="006E4766" w:rsidRDefault="00DB4E1C" w:rsidP="000A41FE">
            <w:pPr>
              <w:rPr>
                <w:rFonts w:ascii="Arial" w:hAnsi="Arial" w:cs="Arial"/>
                <w:lang w:val="en-IE"/>
              </w:rPr>
            </w:pPr>
            <w:r w:rsidRPr="006E4766">
              <w:rPr>
                <w:rFonts w:ascii="Arial" w:hAnsi="Arial" w:cs="Arial"/>
                <w:lang w:val="en-IE"/>
              </w:rPr>
              <w:t xml:space="preserve">Item </w:t>
            </w:r>
          </w:p>
        </w:tc>
        <w:tc>
          <w:tcPr>
            <w:tcW w:w="3128" w:type="dxa"/>
            <w:shd w:val="clear" w:color="auto" w:fill="A6A6A6" w:themeFill="background1" w:themeFillShade="A6"/>
          </w:tcPr>
          <w:p w14:paraId="18802018" w14:textId="77777777" w:rsidR="00DB4E1C" w:rsidRPr="006E4766" w:rsidRDefault="00DB4E1C" w:rsidP="000A41FE">
            <w:pPr>
              <w:rPr>
                <w:rFonts w:ascii="Arial" w:hAnsi="Arial" w:cs="Arial"/>
                <w:lang w:val="en-IE"/>
              </w:rPr>
            </w:pPr>
            <w:r w:rsidRPr="006E4766">
              <w:rPr>
                <w:rFonts w:ascii="Arial" w:hAnsi="Arial" w:cs="Arial"/>
                <w:lang w:val="en-IE"/>
              </w:rPr>
              <w:t xml:space="preserve">Advantages </w:t>
            </w:r>
          </w:p>
        </w:tc>
        <w:tc>
          <w:tcPr>
            <w:tcW w:w="3260" w:type="dxa"/>
            <w:shd w:val="clear" w:color="auto" w:fill="A6A6A6" w:themeFill="background1" w:themeFillShade="A6"/>
          </w:tcPr>
          <w:p w14:paraId="065BFDE2" w14:textId="77777777" w:rsidR="00DB4E1C" w:rsidRPr="006E4766" w:rsidRDefault="00DB4E1C" w:rsidP="000A41FE">
            <w:pPr>
              <w:rPr>
                <w:rFonts w:ascii="Arial" w:hAnsi="Arial" w:cs="Arial"/>
                <w:lang w:val="en-IE"/>
              </w:rPr>
            </w:pPr>
            <w:r w:rsidRPr="006E4766">
              <w:rPr>
                <w:rFonts w:ascii="Arial" w:hAnsi="Arial" w:cs="Arial"/>
                <w:lang w:val="en-IE"/>
              </w:rPr>
              <w:t xml:space="preserve">Disadvantages </w:t>
            </w:r>
          </w:p>
        </w:tc>
        <w:tc>
          <w:tcPr>
            <w:tcW w:w="4693" w:type="dxa"/>
            <w:shd w:val="clear" w:color="auto" w:fill="A6A6A6" w:themeFill="background1" w:themeFillShade="A6"/>
          </w:tcPr>
          <w:p w14:paraId="12276D51" w14:textId="77777777" w:rsidR="00DB4E1C" w:rsidRPr="006E4766" w:rsidRDefault="00DB4E1C" w:rsidP="000A41FE">
            <w:pPr>
              <w:rPr>
                <w:rFonts w:ascii="Arial" w:hAnsi="Arial" w:cs="Arial"/>
                <w:lang w:val="en-IE"/>
              </w:rPr>
            </w:pPr>
            <w:r w:rsidRPr="006E4766">
              <w:rPr>
                <w:rFonts w:ascii="Arial" w:hAnsi="Arial" w:cs="Arial"/>
                <w:lang w:val="en-IE"/>
              </w:rPr>
              <w:t xml:space="preserve">Considerations </w:t>
            </w:r>
          </w:p>
        </w:tc>
      </w:tr>
      <w:tr w:rsidR="00DB4E1C" w:rsidRPr="006E4766" w14:paraId="38EECC9A" w14:textId="77777777" w:rsidTr="00B66BD3">
        <w:tc>
          <w:tcPr>
            <w:tcW w:w="13487" w:type="dxa"/>
            <w:gridSpan w:val="4"/>
            <w:shd w:val="clear" w:color="auto" w:fill="E7E6E6" w:themeFill="background2"/>
          </w:tcPr>
          <w:p w14:paraId="560FD86E" w14:textId="77777777" w:rsidR="00DB4E1C" w:rsidRPr="006E4766" w:rsidRDefault="00DB4E1C" w:rsidP="000A41FE">
            <w:pPr>
              <w:rPr>
                <w:rFonts w:ascii="Arial" w:hAnsi="Arial" w:cs="Arial"/>
                <w:lang w:val="en-IE"/>
              </w:rPr>
            </w:pPr>
            <w:r w:rsidRPr="006E4766">
              <w:rPr>
                <w:rFonts w:ascii="Arial" w:hAnsi="Arial" w:cs="Arial"/>
                <w:lang w:val="en-IE"/>
              </w:rPr>
              <w:t xml:space="preserve">For safe disposal of baby faeces </w:t>
            </w:r>
          </w:p>
        </w:tc>
      </w:tr>
      <w:tr w:rsidR="003E74E5" w:rsidRPr="006E4766" w14:paraId="2D71BAD2" w14:textId="77777777" w:rsidTr="00B66BD3">
        <w:tc>
          <w:tcPr>
            <w:tcW w:w="2406" w:type="dxa"/>
          </w:tcPr>
          <w:p w14:paraId="3C2C0537" w14:textId="77777777" w:rsidR="00DB4E1C" w:rsidRPr="006E4766" w:rsidRDefault="00DB4E1C" w:rsidP="000A41FE">
            <w:pPr>
              <w:rPr>
                <w:rFonts w:ascii="Arial" w:hAnsi="Arial" w:cs="Arial"/>
                <w:lang w:val="en-IE"/>
              </w:rPr>
            </w:pPr>
            <w:r w:rsidRPr="006E4766">
              <w:rPr>
                <w:rFonts w:ascii="Arial" w:hAnsi="Arial" w:cs="Arial"/>
                <w:lang w:val="en-IE"/>
              </w:rPr>
              <w:t xml:space="preserve">Nappies or loin cloths for catching baby faeces </w:t>
            </w:r>
          </w:p>
        </w:tc>
        <w:tc>
          <w:tcPr>
            <w:tcW w:w="3128" w:type="dxa"/>
          </w:tcPr>
          <w:p w14:paraId="7FD0DD94" w14:textId="5B32FDC8" w:rsidR="00DB4E1C" w:rsidRPr="006E4766" w:rsidRDefault="00DB4E1C" w:rsidP="000A41FE">
            <w:pPr>
              <w:rPr>
                <w:rFonts w:ascii="Arial" w:hAnsi="Arial" w:cs="Arial"/>
                <w:lang w:val="en-IE"/>
              </w:rPr>
            </w:pPr>
            <w:r w:rsidRPr="006E4766">
              <w:rPr>
                <w:rFonts w:ascii="Arial" w:hAnsi="Arial" w:cs="Arial"/>
                <w:lang w:val="en-IE"/>
              </w:rPr>
              <w:t xml:space="preserve">Provides a way to catch baby faeces and therefore prevent contamination of household and clothes. </w:t>
            </w:r>
          </w:p>
        </w:tc>
        <w:tc>
          <w:tcPr>
            <w:tcW w:w="3260" w:type="dxa"/>
          </w:tcPr>
          <w:p w14:paraId="0AD1655D" w14:textId="4E3ED87E" w:rsidR="00DB4E1C" w:rsidRPr="006E4766" w:rsidRDefault="00DB4E1C" w:rsidP="000A41FE">
            <w:pPr>
              <w:rPr>
                <w:rFonts w:ascii="Arial" w:hAnsi="Arial" w:cs="Arial"/>
                <w:lang w:val="en-IE"/>
              </w:rPr>
            </w:pPr>
            <w:r w:rsidRPr="006E4766">
              <w:rPr>
                <w:rFonts w:ascii="Arial" w:hAnsi="Arial" w:cs="Arial"/>
                <w:lang w:val="en-IE"/>
              </w:rPr>
              <w:t>May increase women’s workload (changing and washing)</w:t>
            </w:r>
            <w:r w:rsidR="00146B92" w:rsidRPr="006E4766">
              <w:rPr>
                <w:rFonts w:ascii="Arial" w:hAnsi="Arial" w:cs="Arial"/>
                <w:lang w:val="en-IE"/>
              </w:rPr>
              <w:t>.</w:t>
            </w:r>
            <w:r w:rsidRPr="006E4766">
              <w:rPr>
                <w:rFonts w:ascii="Arial" w:hAnsi="Arial" w:cs="Arial"/>
                <w:lang w:val="en-IE"/>
              </w:rPr>
              <w:t xml:space="preserve"> </w:t>
            </w:r>
          </w:p>
          <w:p w14:paraId="1E2A5829" w14:textId="77777777" w:rsidR="00DB4E1C" w:rsidRPr="006E4766" w:rsidRDefault="00DB4E1C" w:rsidP="000A41FE">
            <w:pPr>
              <w:rPr>
                <w:rFonts w:ascii="Arial" w:hAnsi="Arial" w:cs="Arial"/>
                <w:lang w:val="en-IE"/>
              </w:rPr>
            </w:pPr>
          </w:p>
          <w:p w14:paraId="5984D949" w14:textId="7B23F4F4" w:rsidR="00DB4E1C" w:rsidRPr="006E4766" w:rsidRDefault="00DB4E1C" w:rsidP="000A41FE">
            <w:pPr>
              <w:rPr>
                <w:rFonts w:ascii="Arial" w:hAnsi="Arial" w:cs="Arial"/>
                <w:lang w:val="en-IE"/>
              </w:rPr>
            </w:pPr>
            <w:r w:rsidRPr="006E4766">
              <w:rPr>
                <w:rFonts w:ascii="Arial" w:hAnsi="Arial" w:cs="Arial"/>
                <w:lang w:val="en-IE"/>
              </w:rPr>
              <w:t xml:space="preserve">Could cause </w:t>
            </w:r>
            <w:r w:rsidR="00146B92" w:rsidRPr="006E4766">
              <w:rPr>
                <w:rFonts w:ascii="Arial" w:hAnsi="Arial" w:cs="Arial"/>
                <w:lang w:val="en-IE"/>
              </w:rPr>
              <w:t xml:space="preserve">contamination </w:t>
            </w:r>
            <w:r w:rsidRPr="006E4766">
              <w:rPr>
                <w:rFonts w:ascii="Arial" w:hAnsi="Arial" w:cs="Arial"/>
                <w:lang w:val="en-IE"/>
              </w:rPr>
              <w:t xml:space="preserve">if faeces </w:t>
            </w:r>
            <w:r w:rsidR="00146B92" w:rsidRPr="006E4766">
              <w:rPr>
                <w:rFonts w:ascii="Arial" w:hAnsi="Arial" w:cs="Arial"/>
                <w:lang w:val="en-IE"/>
              </w:rPr>
              <w:t xml:space="preserve">caught in </w:t>
            </w:r>
            <w:r w:rsidRPr="006E4766">
              <w:rPr>
                <w:rFonts w:ascii="Arial" w:hAnsi="Arial" w:cs="Arial"/>
                <w:lang w:val="en-IE"/>
              </w:rPr>
              <w:t>nappies are not safely disposed of and nappies</w:t>
            </w:r>
            <w:r w:rsidR="00146B92" w:rsidRPr="006E4766">
              <w:rPr>
                <w:rFonts w:ascii="Arial" w:hAnsi="Arial" w:cs="Arial"/>
                <w:lang w:val="en-IE"/>
              </w:rPr>
              <w:t xml:space="preserve"> are</w:t>
            </w:r>
            <w:r w:rsidRPr="006E4766">
              <w:rPr>
                <w:rFonts w:ascii="Arial" w:hAnsi="Arial" w:cs="Arial"/>
                <w:lang w:val="en-IE"/>
              </w:rPr>
              <w:t xml:space="preserve"> not cleaned. </w:t>
            </w:r>
          </w:p>
        </w:tc>
        <w:tc>
          <w:tcPr>
            <w:tcW w:w="4693" w:type="dxa"/>
          </w:tcPr>
          <w:p w14:paraId="5890AECB" w14:textId="77777777" w:rsidR="00DB4E1C" w:rsidRPr="006E4766" w:rsidRDefault="00DB4E1C" w:rsidP="000A41FE">
            <w:pPr>
              <w:rPr>
                <w:rFonts w:ascii="Arial" w:hAnsi="Arial" w:cs="Arial"/>
                <w:lang w:val="en-IE"/>
              </w:rPr>
            </w:pPr>
            <w:r w:rsidRPr="006E4766">
              <w:rPr>
                <w:rFonts w:ascii="Arial" w:hAnsi="Arial" w:cs="Arial"/>
                <w:lang w:val="en-IE"/>
              </w:rPr>
              <w:t>Requires orientation on frequent changing and washing and hand washing after changing.</w:t>
            </w:r>
          </w:p>
          <w:p w14:paraId="418E8374" w14:textId="77777777" w:rsidR="00DB4E1C" w:rsidRPr="006E4766" w:rsidRDefault="00DB4E1C" w:rsidP="000A41FE">
            <w:pPr>
              <w:rPr>
                <w:rFonts w:ascii="Arial" w:hAnsi="Arial" w:cs="Arial"/>
                <w:lang w:val="en-IE"/>
              </w:rPr>
            </w:pPr>
          </w:p>
          <w:p w14:paraId="1355CD96" w14:textId="60F5026F" w:rsidR="00DB4E1C" w:rsidRPr="006E4766" w:rsidRDefault="00DB4E1C" w:rsidP="000A41FE">
            <w:pPr>
              <w:rPr>
                <w:rFonts w:ascii="Arial" w:hAnsi="Arial" w:cs="Arial"/>
                <w:lang w:val="en-IE"/>
              </w:rPr>
            </w:pPr>
            <w:r w:rsidRPr="006E4766">
              <w:rPr>
                <w:rFonts w:ascii="Arial" w:hAnsi="Arial" w:cs="Arial"/>
                <w:lang w:val="en-IE"/>
              </w:rPr>
              <w:t xml:space="preserve">Requires easy access to </w:t>
            </w:r>
            <w:r w:rsidR="00146B92" w:rsidRPr="006E4766">
              <w:rPr>
                <w:rFonts w:ascii="Arial" w:hAnsi="Arial" w:cs="Arial"/>
                <w:lang w:val="en-IE"/>
              </w:rPr>
              <w:t xml:space="preserve">a latrine or pit </w:t>
            </w:r>
            <w:r w:rsidRPr="006E4766">
              <w:rPr>
                <w:rFonts w:ascii="Arial" w:hAnsi="Arial" w:cs="Arial"/>
                <w:lang w:val="en-IE"/>
              </w:rPr>
              <w:t>to safely dispose of</w:t>
            </w:r>
            <w:r w:rsidR="00146B92" w:rsidRPr="006E4766">
              <w:rPr>
                <w:rFonts w:ascii="Arial" w:hAnsi="Arial" w:cs="Arial"/>
                <w:lang w:val="en-IE"/>
              </w:rPr>
              <w:t xml:space="preserve"> baby</w:t>
            </w:r>
            <w:r w:rsidRPr="006E4766">
              <w:rPr>
                <w:rFonts w:ascii="Arial" w:hAnsi="Arial" w:cs="Arial"/>
                <w:lang w:val="en-IE"/>
              </w:rPr>
              <w:t xml:space="preserve"> faeces.  </w:t>
            </w:r>
          </w:p>
          <w:p w14:paraId="5DBCC22A" w14:textId="77777777" w:rsidR="00DB4E1C" w:rsidRPr="006E4766" w:rsidRDefault="00DB4E1C" w:rsidP="000A41FE">
            <w:pPr>
              <w:rPr>
                <w:rFonts w:ascii="Arial" w:hAnsi="Arial" w:cs="Arial"/>
                <w:lang w:val="en-IE"/>
              </w:rPr>
            </w:pPr>
          </w:p>
        </w:tc>
      </w:tr>
      <w:tr w:rsidR="003E74E5" w:rsidRPr="006E4766" w14:paraId="15D7C26B" w14:textId="77777777" w:rsidTr="00B66BD3">
        <w:tc>
          <w:tcPr>
            <w:tcW w:w="2406" w:type="dxa"/>
          </w:tcPr>
          <w:p w14:paraId="158C66B9" w14:textId="55BD4571" w:rsidR="00DB4E1C" w:rsidRPr="006E4766" w:rsidRDefault="00DB4E1C" w:rsidP="000A41FE">
            <w:pPr>
              <w:rPr>
                <w:rFonts w:ascii="Arial" w:hAnsi="Arial" w:cs="Arial"/>
                <w:lang w:val="en-IE"/>
              </w:rPr>
            </w:pPr>
            <w:r w:rsidRPr="006E4766">
              <w:rPr>
                <w:rFonts w:ascii="Arial" w:hAnsi="Arial" w:cs="Arial"/>
                <w:lang w:val="en-IE"/>
              </w:rPr>
              <w:t>Covered potties to catch baby faeces</w:t>
            </w:r>
            <w:r w:rsidR="003E74E5" w:rsidRPr="006E4766">
              <w:rPr>
                <w:rStyle w:val="FootnoteReference"/>
                <w:rFonts w:ascii="Arial" w:hAnsi="Arial" w:cs="Arial"/>
                <w:lang w:val="en-IE"/>
              </w:rPr>
              <w:footnoteReference w:id="7"/>
            </w:r>
            <w:r w:rsidRPr="006E4766">
              <w:rPr>
                <w:rFonts w:ascii="Arial" w:hAnsi="Arial" w:cs="Arial"/>
                <w:lang w:val="en-IE"/>
              </w:rPr>
              <w:t xml:space="preserve"> </w:t>
            </w:r>
          </w:p>
          <w:p w14:paraId="0714B174" w14:textId="77777777" w:rsidR="00DB4E1C" w:rsidRPr="006E4766" w:rsidRDefault="00DB4E1C" w:rsidP="000A41FE">
            <w:pPr>
              <w:rPr>
                <w:rFonts w:ascii="Arial" w:hAnsi="Arial" w:cs="Arial"/>
                <w:lang w:val="en-IE"/>
              </w:rPr>
            </w:pPr>
          </w:p>
          <w:p w14:paraId="7F18E3E6" w14:textId="5FBA4636" w:rsidR="00DB4E1C" w:rsidRPr="006E4766" w:rsidRDefault="00DB4E1C" w:rsidP="000A41FE">
            <w:pPr>
              <w:rPr>
                <w:rFonts w:ascii="Arial" w:hAnsi="Arial" w:cs="Arial"/>
                <w:lang w:val="en-IE"/>
              </w:rPr>
            </w:pPr>
            <w:r w:rsidRPr="006E4766">
              <w:rPr>
                <w:rFonts w:ascii="Arial" w:hAnsi="Arial" w:cs="Arial"/>
                <w:noProof/>
                <w:lang w:val="en-IE" w:eastAsia="en-IE"/>
              </w:rPr>
              <w:drawing>
                <wp:inline distT="0" distB="0" distL="0" distR="0" wp14:anchorId="08246CCC" wp14:editId="660DC81D">
                  <wp:extent cx="882650" cy="8826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82650" cy="882650"/>
                          </a:xfrm>
                          <a:prstGeom prst="rect">
                            <a:avLst/>
                          </a:prstGeom>
                        </pic:spPr>
                      </pic:pic>
                    </a:graphicData>
                  </a:graphic>
                </wp:inline>
              </w:drawing>
            </w:r>
          </w:p>
        </w:tc>
        <w:tc>
          <w:tcPr>
            <w:tcW w:w="3128" w:type="dxa"/>
          </w:tcPr>
          <w:p w14:paraId="78EBF80C" w14:textId="7938CA0B" w:rsidR="00DB4E1C" w:rsidRPr="006E4766" w:rsidRDefault="00DB4E1C" w:rsidP="000A41FE">
            <w:pPr>
              <w:rPr>
                <w:rFonts w:ascii="Arial" w:hAnsi="Arial" w:cs="Arial"/>
                <w:lang w:val="en-IE"/>
              </w:rPr>
            </w:pPr>
            <w:r w:rsidRPr="006E4766">
              <w:rPr>
                <w:rFonts w:ascii="Arial" w:hAnsi="Arial" w:cs="Arial"/>
                <w:lang w:val="en-IE"/>
              </w:rPr>
              <w:t>Provides a way to catch baby faeces and therefore prevent contamination of household and clothes.</w:t>
            </w:r>
          </w:p>
          <w:p w14:paraId="0F97CA31" w14:textId="77777777" w:rsidR="00DB4E1C" w:rsidRPr="006E4766" w:rsidRDefault="00DB4E1C" w:rsidP="000A41FE">
            <w:pPr>
              <w:rPr>
                <w:rFonts w:ascii="Arial" w:hAnsi="Arial" w:cs="Arial"/>
                <w:lang w:val="en-IE"/>
              </w:rPr>
            </w:pPr>
          </w:p>
          <w:p w14:paraId="4D346795" w14:textId="77777777" w:rsidR="00DB4E1C" w:rsidRPr="006E4766" w:rsidRDefault="00DB4E1C" w:rsidP="000A41FE">
            <w:pPr>
              <w:rPr>
                <w:rFonts w:ascii="Arial" w:hAnsi="Arial" w:cs="Arial"/>
                <w:lang w:val="en-IE"/>
              </w:rPr>
            </w:pPr>
            <w:r w:rsidRPr="006E4766">
              <w:rPr>
                <w:rFonts w:ascii="Arial" w:hAnsi="Arial" w:cs="Arial"/>
                <w:lang w:val="en-IE"/>
              </w:rPr>
              <w:t xml:space="preserve">Avoids small children having to use latrines which may be regarded as unsafe. </w:t>
            </w:r>
          </w:p>
          <w:p w14:paraId="6E76984B" w14:textId="77777777" w:rsidR="00DB4E1C" w:rsidRPr="006E4766" w:rsidRDefault="00DB4E1C" w:rsidP="000A41FE">
            <w:pPr>
              <w:rPr>
                <w:rFonts w:ascii="Arial" w:hAnsi="Arial" w:cs="Arial"/>
                <w:lang w:val="en-IE"/>
              </w:rPr>
            </w:pPr>
          </w:p>
        </w:tc>
        <w:tc>
          <w:tcPr>
            <w:tcW w:w="3260" w:type="dxa"/>
          </w:tcPr>
          <w:p w14:paraId="3CBC067D" w14:textId="064A5D06" w:rsidR="00DB4E1C" w:rsidRPr="006E4766" w:rsidRDefault="00DB4E1C" w:rsidP="000A41FE">
            <w:pPr>
              <w:rPr>
                <w:rFonts w:ascii="Arial" w:hAnsi="Arial" w:cs="Arial"/>
                <w:lang w:val="en-IE"/>
              </w:rPr>
            </w:pPr>
            <w:r w:rsidRPr="006E4766">
              <w:rPr>
                <w:rFonts w:ascii="Arial" w:hAnsi="Arial" w:cs="Arial"/>
                <w:lang w:val="en-IE"/>
              </w:rPr>
              <w:t xml:space="preserve">If faeces collected in potty is not disposed of and </w:t>
            </w:r>
            <w:r w:rsidR="00146B92" w:rsidRPr="006E4766">
              <w:rPr>
                <w:rFonts w:ascii="Arial" w:hAnsi="Arial" w:cs="Arial"/>
                <w:lang w:val="en-IE"/>
              </w:rPr>
              <w:t xml:space="preserve">potties are not </w:t>
            </w:r>
            <w:r w:rsidRPr="006E4766">
              <w:rPr>
                <w:rFonts w:ascii="Arial" w:hAnsi="Arial" w:cs="Arial"/>
                <w:lang w:val="en-IE"/>
              </w:rPr>
              <w:t xml:space="preserve">covered </w:t>
            </w:r>
            <w:r w:rsidR="00146B92" w:rsidRPr="006E4766">
              <w:rPr>
                <w:rFonts w:ascii="Arial" w:hAnsi="Arial" w:cs="Arial"/>
                <w:lang w:val="en-IE"/>
              </w:rPr>
              <w:t xml:space="preserve">and regularly cleaned, </w:t>
            </w:r>
            <w:r w:rsidRPr="006E4766">
              <w:rPr>
                <w:rFonts w:ascii="Arial" w:hAnsi="Arial" w:cs="Arial"/>
                <w:lang w:val="en-IE"/>
              </w:rPr>
              <w:t xml:space="preserve">this can </w:t>
            </w:r>
            <w:r w:rsidR="00146B92" w:rsidRPr="006E4766">
              <w:rPr>
                <w:rFonts w:ascii="Arial" w:hAnsi="Arial" w:cs="Arial"/>
                <w:lang w:val="en-IE"/>
              </w:rPr>
              <w:t>cause contamination.</w:t>
            </w:r>
            <w:r w:rsidRPr="006E4766">
              <w:rPr>
                <w:rFonts w:ascii="Arial" w:hAnsi="Arial" w:cs="Arial"/>
                <w:lang w:val="en-IE"/>
              </w:rPr>
              <w:t xml:space="preserve">  </w:t>
            </w:r>
          </w:p>
        </w:tc>
        <w:tc>
          <w:tcPr>
            <w:tcW w:w="4693" w:type="dxa"/>
          </w:tcPr>
          <w:p w14:paraId="1451D0BD" w14:textId="77777777" w:rsidR="00DB4E1C" w:rsidRPr="006E4766" w:rsidRDefault="00DB4E1C" w:rsidP="000A41FE">
            <w:pPr>
              <w:rPr>
                <w:rFonts w:ascii="Arial" w:hAnsi="Arial" w:cs="Arial"/>
                <w:lang w:val="en-IE"/>
              </w:rPr>
            </w:pPr>
            <w:r w:rsidRPr="006E4766">
              <w:rPr>
                <w:rFonts w:ascii="Arial" w:hAnsi="Arial" w:cs="Arial"/>
                <w:lang w:val="en-IE"/>
              </w:rPr>
              <w:t xml:space="preserve">Suitable for older infants. </w:t>
            </w:r>
          </w:p>
          <w:p w14:paraId="21C1A8A5" w14:textId="77777777" w:rsidR="00DB4E1C" w:rsidRPr="006E4766" w:rsidRDefault="00DB4E1C" w:rsidP="000A41FE">
            <w:pPr>
              <w:rPr>
                <w:rFonts w:ascii="Arial" w:hAnsi="Arial" w:cs="Arial"/>
                <w:lang w:val="en-IE"/>
              </w:rPr>
            </w:pPr>
          </w:p>
          <w:p w14:paraId="1D6F8E72" w14:textId="6DDF7649" w:rsidR="00DB4E1C" w:rsidRPr="006E4766" w:rsidRDefault="00DB4E1C" w:rsidP="000A41FE">
            <w:pPr>
              <w:rPr>
                <w:rFonts w:ascii="Arial" w:hAnsi="Arial" w:cs="Arial"/>
                <w:lang w:val="en-IE"/>
              </w:rPr>
            </w:pPr>
            <w:r w:rsidRPr="006E4766">
              <w:rPr>
                <w:rFonts w:ascii="Arial" w:hAnsi="Arial" w:cs="Arial"/>
                <w:lang w:val="en-IE"/>
              </w:rPr>
              <w:t>Requires orientation on their safe use (using a cover and cleaning after use with soap and water)</w:t>
            </w:r>
            <w:r w:rsidR="00146B92" w:rsidRPr="006E4766">
              <w:rPr>
                <w:rFonts w:ascii="Arial" w:hAnsi="Arial" w:cs="Arial"/>
                <w:lang w:val="en-IE"/>
              </w:rPr>
              <w:t>.</w:t>
            </w:r>
          </w:p>
          <w:p w14:paraId="5BB87059" w14:textId="77777777" w:rsidR="00DB4E1C" w:rsidRPr="006E4766" w:rsidRDefault="00DB4E1C" w:rsidP="000A41FE">
            <w:pPr>
              <w:rPr>
                <w:rFonts w:ascii="Arial" w:hAnsi="Arial" w:cs="Arial"/>
                <w:lang w:val="en-IE"/>
              </w:rPr>
            </w:pPr>
          </w:p>
          <w:p w14:paraId="1C3FF129" w14:textId="0F19E519" w:rsidR="00DB4E1C" w:rsidRPr="006E4766" w:rsidRDefault="00DB4E1C" w:rsidP="000A41FE">
            <w:pPr>
              <w:rPr>
                <w:rFonts w:ascii="Arial" w:hAnsi="Arial" w:cs="Arial"/>
                <w:lang w:val="en-IE"/>
              </w:rPr>
            </w:pPr>
            <w:r w:rsidRPr="006E4766">
              <w:rPr>
                <w:rFonts w:ascii="Arial" w:hAnsi="Arial" w:cs="Arial"/>
                <w:lang w:val="en-IE"/>
              </w:rPr>
              <w:t>Requires easy access to</w:t>
            </w:r>
            <w:r w:rsidR="00146B92" w:rsidRPr="006E4766">
              <w:rPr>
                <w:rFonts w:ascii="Arial" w:hAnsi="Arial" w:cs="Arial"/>
                <w:lang w:val="en-IE"/>
              </w:rPr>
              <w:t xml:space="preserve"> a latrine or pit to </w:t>
            </w:r>
            <w:r w:rsidRPr="006E4766">
              <w:rPr>
                <w:rFonts w:ascii="Arial" w:hAnsi="Arial" w:cs="Arial"/>
                <w:lang w:val="en-IE"/>
              </w:rPr>
              <w:t>safely dispose of</w:t>
            </w:r>
            <w:r w:rsidR="00146B92" w:rsidRPr="006E4766">
              <w:rPr>
                <w:rFonts w:ascii="Arial" w:hAnsi="Arial" w:cs="Arial"/>
                <w:lang w:val="en-IE"/>
              </w:rPr>
              <w:t xml:space="preserve"> baby</w:t>
            </w:r>
            <w:r w:rsidRPr="006E4766">
              <w:rPr>
                <w:rFonts w:ascii="Arial" w:hAnsi="Arial" w:cs="Arial"/>
                <w:lang w:val="en-IE"/>
              </w:rPr>
              <w:t xml:space="preserve"> faeces. </w:t>
            </w:r>
          </w:p>
          <w:p w14:paraId="4DBAE45E" w14:textId="71FCB4CF" w:rsidR="00DB4E1C" w:rsidRPr="006E4766" w:rsidRDefault="00DB4E1C" w:rsidP="000A41FE">
            <w:pPr>
              <w:rPr>
                <w:rFonts w:ascii="Arial" w:hAnsi="Arial" w:cs="Arial"/>
                <w:lang w:val="en-IE"/>
              </w:rPr>
            </w:pPr>
          </w:p>
        </w:tc>
      </w:tr>
      <w:tr w:rsidR="003E74E5" w:rsidRPr="006E4766" w14:paraId="71E4D86D" w14:textId="77777777" w:rsidTr="00B66BD3">
        <w:tc>
          <w:tcPr>
            <w:tcW w:w="2406" w:type="dxa"/>
          </w:tcPr>
          <w:p w14:paraId="4ED8DD0B" w14:textId="7BD21492" w:rsidR="00DB4E1C" w:rsidRPr="006E4766" w:rsidRDefault="00146B92" w:rsidP="000A41FE">
            <w:pPr>
              <w:rPr>
                <w:rFonts w:ascii="Arial" w:hAnsi="Arial" w:cs="Arial"/>
                <w:lang w:val="en-IE"/>
              </w:rPr>
            </w:pPr>
            <w:r w:rsidRPr="006E4766">
              <w:rPr>
                <w:rFonts w:ascii="Arial" w:hAnsi="Arial" w:cs="Arial"/>
                <w:lang w:val="en-IE"/>
              </w:rPr>
              <w:t>“</w:t>
            </w:r>
            <w:r w:rsidR="00DB4E1C" w:rsidRPr="006E4766">
              <w:rPr>
                <w:rFonts w:ascii="Arial" w:hAnsi="Arial" w:cs="Arial"/>
                <w:lang w:val="en-IE"/>
              </w:rPr>
              <w:t>Sani scoops</w:t>
            </w:r>
            <w:r w:rsidRPr="006E4766">
              <w:rPr>
                <w:rFonts w:ascii="Arial" w:hAnsi="Arial" w:cs="Arial"/>
                <w:lang w:val="en-IE"/>
              </w:rPr>
              <w:t>” or hoes</w:t>
            </w:r>
            <w:r w:rsidR="00DB4E1C" w:rsidRPr="006E4766">
              <w:rPr>
                <w:rFonts w:ascii="Arial" w:hAnsi="Arial" w:cs="Arial"/>
                <w:lang w:val="en-IE"/>
              </w:rPr>
              <w:t xml:space="preserve"> to remove infant faeces</w:t>
            </w:r>
            <w:r w:rsidR="003E74E5" w:rsidRPr="006E4766">
              <w:rPr>
                <w:rStyle w:val="FootnoteReference"/>
                <w:rFonts w:ascii="Arial" w:hAnsi="Arial" w:cs="Arial"/>
                <w:lang w:val="en-IE"/>
              </w:rPr>
              <w:footnoteReference w:id="8"/>
            </w:r>
            <w:r w:rsidR="00DB4E1C" w:rsidRPr="006E4766">
              <w:rPr>
                <w:rFonts w:ascii="Arial" w:hAnsi="Arial" w:cs="Arial"/>
                <w:lang w:val="en-IE"/>
              </w:rPr>
              <w:t xml:space="preserve">  </w:t>
            </w:r>
          </w:p>
          <w:p w14:paraId="7D0CE7A9" w14:textId="77777777" w:rsidR="00DB4E1C" w:rsidRPr="006E4766" w:rsidRDefault="00DB4E1C" w:rsidP="000A41FE">
            <w:pPr>
              <w:rPr>
                <w:rFonts w:ascii="Arial" w:hAnsi="Arial" w:cs="Arial"/>
                <w:lang w:val="en-IE"/>
              </w:rPr>
            </w:pPr>
          </w:p>
          <w:p w14:paraId="3EA3E38C" w14:textId="77777777" w:rsidR="00DB4E1C" w:rsidRPr="006E4766" w:rsidRDefault="00DB4E1C" w:rsidP="000A41FE">
            <w:pPr>
              <w:rPr>
                <w:rFonts w:ascii="Arial" w:hAnsi="Arial" w:cs="Arial"/>
                <w:noProof/>
                <w:lang w:val="en-IE"/>
              </w:rPr>
            </w:pPr>
            <w:r w:rsidRPr="006E4766">
              <w:rPr>
                <w:rFonts w:ascii="Arial" w:hAnsi="Arial" w:cs="Arial"/>
                <w:noProof/>
                <w:lang w:val="en-IE" w:eastAsia="en-IE"/>
              </w:rPr>
              <w:drawing>
                <wp:inline distT="0" distB="0" distL="0" distR="0" wp14:anchorId="36564D9B" wp14:editId="7E7439D6">
                  <wp:extent cx="709523" cy="8001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713706" cy="804817"/>
                          </a:xfrm>
                          <a:prstGeom prst="rect">
                            <a:avLst/>
                          </a:prstGeom>
                        </pic:spPr>
                      </pic:pic>
                    </a:graphicData>
                  </a:graphic>
                </wp:inline>
              </w:drawing>
            </w:r>
            <w:r w:rsidRPr="006E4766">
              <w:rPr>
                <w:rFonts w:ascii="Arial" w:hAnsi="Arial" w:cs="Arial"/>
                <w:noProof/>
                <w:lang w:val="en-IE"/>
              </w:rPr>
              <w:t xml:space="preserve">   </w:t>
            </w:r>
          </w:p>
          <w:p w14:paraId="114A354D" w14:textId="3DCEB934" w:rsidR="00312746" w:rsidRPr="006E4766" w:rsidRDefault="00312746" w:rsidP="000A41FE">
            <w:pPr>
              <w:rPr>
                <w:rFonts w:ascii="Arial" w:hAnsi="Arial" w:cs="Arial"/>
                <w:lang w:val="en-IE"/>
              </w:rPr>
            </w:pPr>
          </w:p>
        </w:tc>
        <w:tc>
          <w:tcPr>
            <w:tcW w:w="3128" w:type="dxa"/>
          </w:tcPr>
          <w:p w14:paraId="66EB87D0" w14:textId="77777777" w:rsidR="00DB4E1C" w:rsidRPr="006E4766" w:rsidRDefault="00DB4E1C" w:rsidP="000A41FE">
            <w:pPr>
              <w:rPr>
                <w:rFonts w:ascii="Arial" w:hAnsi="Arial" w:cs="Arial"/>
                <w:lang w:val="en-IE"/>
              </w:rPr>
            </w:pPr>
            <w:r w:rsidRPr="006E4766">
              <w:rPr>
                <w:rFonts w:ascii="Arial" w:hAnsi="Arial" w:cs="Arial"/>
                <w:lang w:val="en-IE"/>
              </w:rPr>
              <w:t xml:space="preserve">Provides a way to remove baby faeces from the household environment. </w:t>
            </w:r>
          </w:p>
        </w:tc>
        <w:tc>
          <w:tcPr>
            <w:tcW w:w="3260" w:type="dxa"/>
          </w:tcPr>
          <w:p w14:paraId="74C62348" w14:textId="2337580E" w:rsidR="00DB4E1C" w:rsidRPr="006E4766" w:rsidRDefault="00146B92" w:rsidP="000A41FE">
            <w:pPr>
              <w:rPr>
                <w:rFonts w:ascii="Arial" w:hAnsi="Arial" w:cs="Arial"/>
                <w:lang w:val="en-IE"/>
              </w:rPr>
            </w:pPr>
            <w:r w:rsidRPr="006E4766">
              <w:rPr>
                <w:rFonts w:ascii="Arial" w:hAnsi="Arial" w:cs="Arial"/>
                <w:lang w:val="en-IE"/>
              </w:rPr>
              <w:t xml:space="preserve">If hoe is not cleaned after use or stored within reach this could cause contamination. </w:t>
            </w:r>
          </w:p>
        </w:tc>
        <w:tc>
          <w:tcPr>
            <w:tcW w:w="4693" w:type="dxa"/>
          </w:tcPr>
          <w:p w14:paraId="7044707F" w14:textId="77777777" w:rsidR="00DB4E1C" w:rsidRPr="006E4766" w:rsidRDefault="00DB4E1C" w:rsidP="000A41FE">
            <w:pPr>
              <w:rPr>
                <w:rFonts w:ascii="Arial" w:hAnsi="Arial" w:cs="Arial"/>
                <w:lang w:val="en-IE"/>
              </w:rPr>
            </w:pPr>
            <w:r w:rsidRPr="006E4766">
              <w:rPr>
                <w:rFonts w:ascii="Arial" w:hAnsi="Arial" w:cs="Arial"/>
                <w:lang w:val="en-IE"/>
              </w:rPr>
              <w:t xml:space="preserve">Suitable for older infants when stools are formed. </w:t>
            </w:r>
          </w:p>
          <w:p w14:paraId="0C9CB558" w14:textId="12856BD2" w:rsidR="00DB4E1C" w:rsidRPr="006E4766" w:rsidRDefault="00DB4E1C" w:rsidP="000A41FE">
            <w:pPr>
              <w:rPr>
                <w:rFonts w:ascii="Arial" w:hAnsi="Arial" w:cs="Arial"/>
                <w:lang w:val="en-IE"/>
              </w:rPr>
            </w:pPr>
          </w:p>
          <w:p w14:paraId="238621D8" w14:textId="106CED0D" w:rsidR="00312746" w:rsidRPr="006E4766" w:rsidRDefault="00312746" w:rsidP="000A41FE">
            <w:pPr>
              <w:rPr>
                <w:rFonts w:ascii="Arial" w:hAnsi="Arial" w:cs="Arial"/>
                <w:lang w:val="en-IE"/>
              </w:rPr>
            </w:pPr>
            <w:r w:rsidRPr="006E4766">
              <w:rPr>
                <w:rFonts w:ascii="Arial" w:hAnsi="Arial" w:cs="Arial"/>
                <w:lang w:val="en-IE"/>
              </w:rPr>
              <w:t xml:space="preserve">Requires orientation on proper use and cleaning. </w:t>
            </w:r>
          </w:p>
          <w:p w14:paraId="0E73FB89" w14:textId="77777777" w:rsidR="00312746" w:rsidRPr="006E4766" w:rsidRDefault="00312746" w:rsidP="000A41FE">
            <w:pPr>
              <w:rPr>
                <w:rFonts w:ascii="Arial" w:hAnsi="Arial" w:cs="Arial"/>
                <w:lang w:val="en-IE"/>
              </w:rPr>
            </w:pPr>
          </w:p>
          <w:p w14:paraId="72E5B886" w14:textId="0018DCA3" w:rsidR="00DB4E1C" w:rsidRPr="006E4766" w:rsidRDefault="00DB4E1C" w:rsidP="000A41FE">
            <w:pPr>
              <w:rPr>
                <w:rFonts w:ascii="Arial" w:hAnsi="Arial" w:cs="Arial"/>
                <w:lang w:val="en-IE"/>
              </w:rPr>
            </w:pPr>
            <w:r w:rsidRPr="006E4766">
              <w:rPr>
                <w:rFonts w:ascii="Arial" w:hAnsi="Arial" w:cs="Arial"/>
                <w:lang w:val="en-IE"/>
              </w:rPr>
              <w:t xml:space="preserve">Requires easy access to </w:t>
            </w:r>
            <w:r w:rsidR="00312746" w:rsidRPr="006E4766">
              <w:rPr>
                <w:rFonts w:ascii="Arial" w:hAnsi="Arial" w:cs="Arial"/>
                <w:lang w:val="en-IE"/>
              </w:rPr>
              <w:t xml:space="preserve">a latrine or pit </w:t>
            </w:r>
            <w:r w:rsidRPr="006E4766">
              <w:rPr>
                <w:rFonts w:ascii="Arial" w:hAnsi="Arial" w:cs="Arial"/>
                <w:lang w:val="en-IE"/>
              </w:rPr>
              <w:t xml:space="preserve">to safely dispose of infant faeces (latrines). </w:t>
            </w:r>
          </w:p>
        </w:tc>
      </w:tr>
      <w:tr w:rsidR="00DB4E1C" w:rsidRPr="006E4766" w14:paraId="530237FC" w14:textId="77777777" w:rsidTr="00B66BD3">
        <w:tc>
          <w:tcPr>
            <w:tcW w:w="13487" w:type="dxa"/>
            <w:gridSpan w:val="4"/>
            <w:shd w:val="clear" w:color="auto" w:fill="E7E6E6" w:themeFill="background2"/>
          </w:tcPr>
          <w:p w14:paraId="734FAF3A" w14:textId="77777777" w:rsidR="00DB4E1C" w:rsidRPr="006E4766" w:rsidRDefault="00DB4E1C" w:rsidP="000A41FE">
            <w:pPr>
              <w:rPr>
                <w:rFonts w:ascii="Arial" w:hAnsi="Arial" w:cs="Arial"/>
                <w:lang w:val="en-IE"/>
              </w:rPr>
            </w:pPr>
            <w:r w:rsidRPr="006E4766">
              <w:rPr>
                <w:rFonts w:ascii="Arial" w:hAnsi="Arial" w:cs="Arial"/>
                <w:lang w:val="en-IE"/>
              </w:rPr>
              <w:t xml:space="preserve">For providing clean play spaces for infants </w:t>
            </w:r>
          </w:p>
        </w:tc>
      </w:tr>
      <w:tr w:rsidR="003E74E5" w:rsidRPr="006E4766" w14:paraId="1A3B59EB" w14:textId="77777777" w:rsidTr="00B66BD3">
        <w:tc>
          <w:tcPr>
            <w:tcW w:w="2406" w:type="dxa"/>
          </w:tcPr>
          <w:p w14:paraId="172A9864" w14:textId="77777777" w:rsidR="00DB4E1C" w:rsidRPr="006E4766" w:rsidRDefault="00DB4E1C" w:rsidP="000A41FE">
            <w:pPr>
              <w:rPr>
                <w:rFonts w:ascii="Arial" w:hAnsi="Arial" w:cs="Arial"/>
                <w:lang w:val="en-IE"/>
              </w:rPr>
            </w:pPr>
            <w:r w:rsidRPr="006E4766">
              <w:rPr>
                <w:rFonts w:ascii="Arial" w:hAnsi="Arial" w:cs="Arial"/>
                <w:lang w:val="en-IE"/>
              </w:rPr>
              <w:t xml:space="preserve">Play mats </w:t>
            </w:r>
          </w:p>
        </w:tc>
        <w:tc>
          <w:tcPr>
            <w:tcW w:w="3128" w:type="dxa"/>
          </w:tcPr>
          <w:p w14:paraId="5824DFA3" w14:textId="77777777" w:rsidR="00DB4E1C" w:rsidRPr="006E4766" w:rsidRDefault="00DB4E1C" w:rsidP="000A41FE">
            <w:pPr>
              <w:rPr>
                <w:rFonts w:ascii="Arial" w:hAnsi="Arial" w:cs="Arial"/>
                <w:lang w:val="en-IE"/>
              </w:rPr>
            </w:pPr>
            <w:r w:rsidRPr="006E4766">
              <w:rPr>
                <w:rFonts w:ascii="Arial" w:hAnsi="Arial" w:cs="Arial"/>
                <w:lang w:val="en-IE"/>
              </w:rPr>
              <w:t xml:space="preserve">May be useful to provide a clean space to set down very young infants. </w:t>
            </w:r>
          </w:p>
          <w:p w14:paraId="19A4499B" w14:textId="77777777" w:rsidR="00DB4E1C" w:rsidRPr="006E4766" w:rsidRDefault="00DB4E1C" w:rsidP="000A41FE">
            <w:pPr>
              <w:rPr>
                <w:rFonts w:ascii="Arial" w:hAnsi="Arial" w:cs="Arial"/>
                <w:lang w:val="en-IE"/>
              </w:rPr>
            </w:pPr>
          </w:p>
          <w:p w14:paraId="4EA88D88" w14:textId="23A40F75" w:rsidR="00DB4E1C" w:rsidRPr="006E4766" w:rsidRDefault="00DB4E1C" w:rsidP="000A41FE">
            <w:pPr>
              <w:rPr>
                <w:rFonts w:ascii="Arial" w:hAnsi="Arial" w:cs="Arial"/>
                <w:lang w:val="en-IE"/>
              </w:rPr>
            </w:pPr>
            <w:r w:rsidRPr="006E4766">
              <w:rPr>
                <w:rFonts w:ascii="Arial" w:hAnsi="Arial" w:cs="Arial"/>
                <w:lang w:val="en-IE"/>
              </w:rPr>
              <w:t>May also be useful to provide clean area on which to pla</w:t>
            </w:r>
            <w:r w:rsidR="00312746" w:rsidRPr="006E4766">
              <w:rPr>
                <w:rFonts w:ascii="Arial" w:hAnsi="Arial" w:cs="Arial"/>
                <w:lang w:val="en-IE"/>
              </w:rPr>
              <w:t>ce a</w:t>
            </w:r>
            <w:r w:rsidRPr="006E4766">
              <w:rPr>
                <w:rFonts w:ascii="Arial" w:hAnsi="Arial" w:cs="Arial"/>
                <w:lang w:val="en-IE"/>
              </w:rPr>
              <w:t xml:space="preserve"> </w:t>
            </w:r>
            <w:r w:rsidR="00312746" w:rsidRPr="006E4766">
              <w:rPr>
                <w:rFonts w:ascii="Arial" w:hAnsi="Arial" w:cs="Arial"/>
                <w:lang w:val="en-IE"/>
              </w:rPr>
              <w:t>p</w:t>
            </w:r>
            <w:r w:rsidRPr="006E4766">
              <w:rPr>
                <w:rFonts w:ascii="Arial" w:hAnsi="Arial" w:cs="Arial"/>
                <w:lang w:val="en-IE"/>
              </w:rPr>
              <w:t xml:space="preserve">lay pen. </w:t>
            </w:r>
          </w:p>
        </w:tc>
        <w:tc>
          <w:tcPr>
            <w:tcW w:w="3260" w:type="dxa"/>
          </w:tcPr>
          <w:p w14:paraId="334A8C86" w14:textId="77F32871" w:rsidR="00DB4E1C" w:rsidRPr="006E4766" w:rsidRDefault="00DB4E1C" w:rsidP="000A41FE">
            <w:pPr>
              <w:rPr>
                <w:rFonts w:ascii="Arial" w:hAnsi="Arial" w:cs="Arial"/>
                <w:lang w:val="en-IE"/>
              </w:rPr>
            </w:pPr>
            <w:r w:rsidRPr="006E4766">
              <w:rPr>
                <w:rFonts w:ascii="Arial" w:hAnsi="Arial" w:cs="Arial"/>
                <w:lang w:val="en-IE"/>
              </w:rPr>
              <w:t>Could become contaminated</w:t>
            </w:r>
            <w:r w:rsidR="00312746" w:rsidRPr="006E4766">
              <w:rPr>
                <w:rFonts w:ascii="Arial" w:hAnsi="Arial" w:cs="Arial"/>
                <w:lang w:val="en-IE"/>
              </w:rPr>
              <w:t xml:space="preserve"> if not regularly cleaned</w:t>
            </w:r>
            <w:r w:rsidRPr="006E4766">
              <w:rPr>
                <w:rFonts w:ascii="Arial" w:hAnsi="Arial" w:cs="Arial"/>
                <w:lang w:val="en-IE"/>
              </w:rPr>
              <w:t xml:space="preserve"> and provide greater risk </w:t>
            </w:r>
            <w:r w:rsidR="00312746" w:rsidRPr="006E4766">
              <w:rPr>
                <w:rFonts w:ascii="Arial" w:hAnsi="Arial" w:cs="Arial"/>
                <w:lang w:val="en-IE"/>
              </w:rPr>
              <w:t xml:space="preserve">of contamination </w:t>
            </w:r>
            <w:r w:rsidRPr="006E4766">
              <w:rPr>
                <w:rFonts w:ascii="Arial" w:hAnsi="Arial" w:cs="Arial"/>
                <w:lang w:val="en-IE"/>
              </w:rPr>
              <w:t xml:space="preserve">(concentration of pathogens) </w:t>
            </w:r>
          </w:p>
        </w:tc>
        <w:tc>
          <w:tcPr>
            <w:tcW w:w="4693" w:type="dxa"/>
          </w:tcPr>
          <w:p w14:paraId="6FD49684" w14:textId="4066D159" w:rsidR="00312746" w:rsidRPr="006E4766" w:rsidRDefault="00312746" w:rsidP="000A41FE">
            <w:pPr>
              <w:rPr>
                <w:rFonts w:ascii="Arial" w:hAnsi="Arial" w:cs="Arial"/>
                <w:lang w:val="en-IE"/>
              </w:rPr>
            </w:pPr>
            <w:r w:rsidRPr="006E4766">
              <w:rPr>
                <w:rFonts w:ascii="Arial" w:hAnsi="Arial" w:cs="Arial"/>
                <w:lang w:val="en-IE"/>
              </w:rPr>
              <w:t xml:space="preserve">Needs orientation on proper use and cleaning. </w:t>
            </w:r>
          </w:p>
          <w:p w14:paraId="0C2EAA75" w14:textId="77777777" w:rsidR="00312746" w:rsidRPr="006E4766" w:rsidRDefault="00312746" w:rsidP="000A41FE">
            <w:pPr>
              <w:rPr>
                <w:rFonts w:ascii="Arial" w:hAnsi="Arial" w:cs="Arial"/>
                <w:lang w:val="en-IE"/>
              </w:rPr>
            </w:pPr>
          </w:p>
          <w:p w14:paraId="4DFDBCA8" w14:textId="6BD10F18" w:rsidR="00DB4E1C" w:rsidRPr="006E4766" w:rsidRDefault="00DB4E1C" w:rsidP="000A41FE">
            <w:pPr>
              <w:rPr>
                <w:rFonts w:ascii="Arial" w:hAnsi="Arial" w:cs="Arial"/>
                <w:lang w:val="en-IE"/>
              </w:rPr>
            </w:pPr>
            <w:r w:rsidRPr="006E4766">
              <w:rPr>
                <w:rFonts w:ascii="Arial" w:hAnsi="Arial" w:cs="Arial"/>
                <w:lang w:val="en-IE"/>
              </w:rPr>
              <w:t>Need</w:t>
            </w:r>
            <w:r w:rsidR="00312746" w:rsidRPr="006E4766">
              <w:rPr>
                <w:rFonts w:ascii="Arial" w:hAnsi="Arial" w:cs="Arial"/>
                <w:lang w:val="en-IE"/>
              </w:rPr>
              <w:t>s</w:t>
            </w:r>
            <w:r w:rsidRPr="006E4766">
              <w:rPr>
                <w:rFonts w:ascii="Arial" w:hAnsi="Arial" w:cs="Arial"/>
                <w:lang w:val="en-IE"/>
              </w:rPr>
              <w:t xml:space="preserve"> frequent washing with soap and water</w:t>
            </w:r>
            <w:r w:rsidR="00312746" w:rsidRPr="006E4766">
              <w:rPr>
                <w:rFonts w:ascii="Arial" w:hAnsi="Arial" w:cs="Arial"/>
                <w:lang w:val="en-IE"/>
              </w:rPr>
              <w:t xml:space="preserve"> and storage out of reach of young children</w:t>
            </w:r>
            <w:r w:rsidRPr="006E4766">
              <w:rPr>
                <w:rFonts w:ascii="Arial" w:hAnsi="Arial" w:cs="Arial"/>
                <w:lang w:val="en-IE"/>
              </w:rPr>
              <w:t xml:space="preserve">. </w:t>
            </w:r>
          </w:p>
        </w:tc>
      </w:tr>
      <w:tr w:rsidR="003E74E5" w:rsidRPr="006E4766" w14:paraId="39E90868" w14:textId="77777777" w:rsidTr="00B66BD3">
        <w:tc>
          <w:tcPr>
            <w:tcW w:w="2406" w:type="dxa"/>
          </w:tcPr>
          <w:p w14:paraId="6B88F8AD" w14:textId="3D66C2E3" w:rsidR="00DB4E1C" w:rsidRPr="006E4766" w:rsidRDefault="00DB4E1C" w:rsidP="000A41FE">
            <w:pPr>
              <w:rPr>
                <w:rFonts w:ascii="Arial" w:hAnsi="Arial" w:cs="Arial"/>
                <w:lang w:val="en-IE"/>
              </w:rPr>
            </w:pPr>
            <w:r w:rsidRPr="006E4766">
              <w:rPr>
                <w:rFonts w:ascii="Arial" w:hAnsi="Arial" w:cs="Arial"/>
                <w:lang w:val="en-IE"/>
              </w:rPr>
              <w:t>Play pens</w:t>
            </w:r>
            <w:r w:rsidR="003E74E5" w:rsidRPr="006E4766">
              <w:rPr>
                <w:rStyle w:val="FootnoteReference"/>
                <w:rFonts w:ascii="Arial" w:hAnsi="Arial" w:cs="Arial"/>
                <w:lang w:val="en-IE"/>
              </w:rPr>
              <w:footnoteReference w:id="9"/>
            </w:r>
            <w:r w:rsidRPr="006E4766">
              <w:rPr>
                <w:rFonts w:ascii="Arial" w:hAnsi="Arial" w:cs="Arial"/>
                <w:lang w:val="en-IE"/>
              </w:rPr>
              <w:t xml:space="preserve"> </w:t>
            </w:r>
          </w:p>
          <w:p w14:paraId="71F53A86" w14:textId="4106FD02" w:rsidR="003E74E5" w:rsidRPr="006E4766" w:rsidRDefault="003E74E5" w:rsidP="000A41FE">
            <w:pPr>
              <w:rPr>
                <w:rFonts w:ascii="Arial" w:hAnsi="Arial" w:cs="Arial"/>
                <w:lang w:val="en-IE"/>
              </w:rPr>
            </w:pPr>
            <w:r w:rsidRPr="006E4766">
              <w:rPr>
                <w:rFonts w:ascii="Arial" w:hAnsi="Arial" w:cs="Arial"/>
                <w:noProof/>
                <w:lang w:val="en-IE" w:eastAsia="en-IE"/>
              </w:rPr>
              <w:drawing>
                <wp:inline distT="0" distB="0" distL="0" distR="0" wp14:anchorId="4425059A" wp14:editId="1EAF6BD4">
                  <wp:extent cx="1206004" cy="90805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216372" cy="915857"/>
                          </a:xfrm>
                          <a:prstGeom prst="rect">
                            <a:avLst/>
                          </a:prstGeom>
                        </pic:spPr>
                      </pic:pic>
                    </a:graphicData>
                  </a:graphic>
                </wp:inline>
              </w:drawing>
            </w:r>
          </w:p>
        </w:tc>
        <w:tc>
          <w:tcPr>
            <w:tcW w:w="3128" w:type="dxa"/>
          </w:tcPr>
          <w:p w14:paraId="67D322AF" w14:textId="77777777" w:rsidR="00DB4E1C" w:rsidRPr="006E4766" w:rsidRDefault="00DB4E1C" w:rsidP="000A41FE">
            <w:pPr>
              <w:rPr>
                <w:rFonts w:ascii="Arial" w:hAnsi="Arial" w:cs="Arial"/>
                <w:lang w:val="en-IE"/>
              </w:rPr>
            </w:pPr>
            <w:r w:rsidRPr="006E4766">
              <w:rPr>
                <w:rFonts w:ascii="Arial" w:hAnsi="Arial" w:cs="Arial"/>
                <w:lang w:val="en-IE"/>
              </w:rPr>
              <w:t xml:space="preserve">May provide a safe, clean space for infants to play if used properly. </w:t>
            </w:r>
          </w:p>
        </w:tc>
        <w:tc>
          <w:tcPr>
            <w:tcW w:w="3260" w:type="dxa"/>
          </w:tcPr>
          <w:p w14:paraId="29E68518" w14:textId="77777777" w:rsidR="00DB4E1C" w:rsidRPr="006E4766" w:rsidRDefault="00DB4E1C" w:rsidP="000A41FE">
            <w:pPr>
              <w:rPr>
                <w:rFonts w:ascii="Arial" w:hAnsi="Arial" w:cs="Arial"/>
                <w:lang w:val="en-IE"/>
              </w:rPr>
            </w:pPr>
            <w:r w:rsidRPr="006E4766">
              <w:rPr>
                <w:rFonts w:ascii="Arial" w:hAnsi="Arial" w:cs="Arial"/>
                <w:lang w:val="en-IE"/>
              </w:rPr>
              <w:t xml:space="preserve">May reduce early childhood development opportunities (exploration). </w:t>
            </w:r>
          </w:p>
          <w:p w14:paraId="0B8CA451" w14:textId="77777777" w:rsidR="00DB4E1C" w:rsidRPr="006E4766" w:rsidRDefault="00DB4E1C" w:rsidP="000A41FE">
            <w:pPr>
              <w:rPr>
                <w:rFonts w:ascii="Arial" w:hAnsi="Arial" w:cs="Arial"/>
                <w:lang w:val="en-IE"/>
              </w:rPr>
            </w:pPr>
          </w:p>
          <w:p w14:paraId="13F43175" w14:textId="77777777" w:rsidR="00312746" w:rsidRPr="006E4766" w:rsidRDefault="00DB4E1C" w:rsidP="000A41FE">
            <w:pPr>
              <w:rPr>
                <w:rFonts w:ascii="Arial" w:hAnsi="Arial" w:cs="Arial"/>
                <w:lang w:val="en-IE"/>
              </w:rPr>
            </w:pPr>
            <w:r w:rsidRPr="006E4766">
              <w:rPr>
                <w:rFonts w:ascii="Arial" w:hAnsi="Arial" w:cs="Arial"/>
                <w:lang w:val="en-IE"/>
              </w:rPr>
              <w:t xml:space="preserve">May increase risk that infants are left unattended. </w:t>
            </w:r>
          </w:p>
          <w:p w14:paraId="7469F042" w14:textId="77777777" w:rsidR="00312746" w:rsidRPr="006E4766" w:rsidRDefault="00312746" w:rsidP="000A41FE">
            <w:pPr>
              <w:rPr>
                <w:rFonts w:ascii="Arial" w:hAnsi="Arial" w:cs="Arial"/>
                <w:lang w:val="en-IE"/>
              </w:rPr>
            </w:pPr>
          </w:p>
          <w:p w14:paraId="2D886C8D" w14:textId="78CD6041" w:rsidR="00DB4E1C" w:rsidRPr="006E4766" w:rsidRDefault="00DB4E1C" w:rsidP="000A41FE">
            <w:pPr>
              <w:rPr>
                <w:rFonts w:ascii="Arial" w:hAnsi="Arial" w:cs="Arial"/>
                <w:lang w:val="en-IE"/>
              </w:rPr>
            </w:pPr>
          </w:p>
        </w:tc>
        <w:tc>
          <w:tcPr>
            <w:tcW w:w="4693" w:type="dxa"/>
          </w:tcPr>
          <w:p w14:paraId="65B92EBE" w14:textId="504FE179" w:rsidR="00DB4E1C" w:rsidRPr="006E4766" w:rsidRDefault="00DB4E1C" w:rsidP="000A41FE">
            <w:pPr>
              <w:rPr>
                <w:rFonts w:ascii="Arial" w:hAnsi="Arial" w:cs="Arial"/>
                <w:lang w:val="en-IE"/>
              </w:rPr>
            </w:pPr>
            <w:r w:rsidRPr="006E4766">
              <w:rPr>
                <w:rFonts w:ascii="Arial" w:hAnsi="Arial" w:cs="Arial"/>
                <w:lang w:val="en-IE"/>
              </w:rPr>
              <w:t xml:space="preserve">Needs orientation in their </w:t>
            </w:r>
            <w:r w:rsidR="00312746" w:rsidRPr="006E4766">
              <w:rPr>
                <w:rFonts w:ascii="Arial" w:hAnsi="Arial" w:cs="Arial"/>
                <w:lang w:val="en-IE"/>
              </w:rPr>
              <w:t xml:space="preserve">proper </w:t>
            </w:r>
            <w:r w:rsidRPr="006E4766">
              <w:rPr>
                <w:rFonts w:ascii="Arial" w:hAnsi="Arial" w:cs="Arial"/>
                <w:lang w:val="en-IE"/>
              </w:rPr>
              <w:t xml:space="preserve">use and support to </w:t>
            </w:r>
            <w:r w:rsidR="00312746" w:rsidRPr="006E4766">
              <w:rPr>
                <w:rFonts w:ascii="Arial" w:hAnsi="Arial" w:cs="Arial"/>
                <w:lang w:val="en-IE"/>
              </w:rPr>
              <w:t xml:space="preserve">protect </w:t>
            </w:r>
            <w:r w:rsidRPr="006E4766">
              <w:rPr>
                <w:rFonts w:ascii="Arial" w:hAnsi="Arial" w:cs="Arial"/>
                <w:lang w:val="en-IE"/>
              </w:rPr>
              <w:t>early childhood development</w:t>
            </w:r>
            <w:r w:rsidR="00312746" w:rsidRPr="006E4766">
              <w:rPr>
                <w:rFonts w:ascii="Arial" w:hAnsi="Arial" w:cs="Arial"/>
                <w:lang w:val="en-IE"/>
              </w:rPr>
              <w:t xml:space="preserve"> and ensure safety</w:t>
            </w:r>
            <w:r w:rsidRPr="006E4766">
              <w:rPr>
                <w:rFonts w:ascii="Arial" w:hAnsi="Arial" w:cs="Arial"/>
                <w:lang w:val="en-IE"/>
              </w:rPr>
              <w:t xml:space="preserve">. </w:t>
            </w:r>
          </w:p>
          <w:p w14:paraId="0C4320D8" w14:textId="77777777" w:rsidR="00DB4E1C" w:rsidRPr="006E4766" w:rsidRDefault="00DB4E1C" w:rsidP="000A41FE">
            <w:pPr>
              <w:rPr>
                <w:rFonts w:ascii="Arial" w:hAnsi="Arial" w:cs="Arial"/>
                <w:lang w:val="en-IE"/>
              </w:rPr>
            </w:pPr>
          </w:p>
          <w:p w14:paraId="064FAE94" w14:textId="77777777" w:rsidR="00DB4E1C" w:rsidRPr="006E4766" w:rsidRDefault="00DB4E1C" w:rsidP="000A41FE">
            <w:pPr>
              <w:rPr>
                <w:rFonts w:ascii="Arial" w:hAnsi="Arial" w:cs="Arial"/>
                <w:lang w:val="en-IE"/>
              </w:rPr>
            </w:pPr>
            <w:r w:rsidRPr="006E4766">
              <w:rPr>
                <w:rFonts w:ascii="Arial" w:hAnsi="Arial" w:cs="Arial"/>
                <w:lang w:val="en-IE"/>
              </w:rPr>
              <w:t xml:space="preserve">Need frequent washing with soap and water. </w:t>
            </w:r>
          </w:p>
        </w:tc>
      </w:tr>
      <w:tr w:rsidR="00DB4E1C" w:rsidRPr="006E4766" w14:paraId="26CCAC34" w14:textId="77777777" w:rsidTr="00312746">
        <w:tc>
          <w:tcPr>
            <w:tcW w:w="13487" w:type="dxa"/>
            <w:gridSpan w:val="4"/>
            <w:shd w:val="clear" w:color="auto" w:fill="D9D9D9" w:themeFill="background1" w:themeFillShade="D9"/>
          </w:tcPr>
          <w:p w14:paraId="3BF450CD" w14:textId="77777777" w:rsidR="00DB4E1C" w:rsidRPr="006E4766" w:rsidRDefault="00DB4E1C" w:rsidP="000A41FE">
            <w:pPr>
              <w:rPr>
                <w:rFonts w:ascii="Arial" w:hAnsi="Arial" w:cs="Arial"/>
                <w:lang w:val="en-IE"/>
              </w:rPr>
            </w:pPr>
            <w:r w:rsidRPr="006E4766">
              <w:rPr>
                <w:rFonts w:ascii="Arial" w:hAnsi="Arial" w:cs="Arial"/>
                <w:lang w:val="en-IE"/>
              </w:rPr>
              <w:t xml:space="preserve">For removing animal faeces from household environment </w:t>
            </w:r>
          </w:p>
        </w:tc>
      </w:tr>
      <w:tr w:rsidR="003E74E5" w:rsidRPr="006E4766" w14:paraId="29C724E6" w14:textId="77777777" w:rsidTr="00B66BD3">
        <w:tc>
          <w:tcPr>
            <w:tcW w:w="2406" w:type="dxa"/>
          </w:tcPr>
          <w:p w14:paraId="0A71A059" w14:textId="5C4CDB56" w:rsidR="00DB4E1C" w:rsidRPr="006E4766" w:rsidRDefault="00312746" w:rsidP="000A41FE">
            <w:pPr>
              <w:rPr>
                <w:rFonts w:ascii="Arial" w:hAnsi="Arial" w:cs="Arial"/>
                <w:lang w:val="en-IE"/>
              </w:rPr>
            </w:pPr>
            <w:r w:rsidRPr="006E4766">
              <w:rPr>
                <w:rFonts w:ascii="Arial" w:hAnsi="Arial" w:cs="Arial"/>
                <w:lang w:val="en-IE"/>
              </w:rPr>
              <w:t>“</w:t>
            </w:r>
            <w:r w:rsidR="00DB4E1C" w:rsidRPr="006E4766">
              <w:rPr>
                <w:rFonts w:ascii="Arial" w:hAnsi="Arial" w:cs="Arial"/>
                <w:lang w:val="en-IE"/>
              </w:rPr>
              <w:t>Sani scoop</w:t>
            </w:r>
            <w:r w:rsidRPr="006E4766">
              <w:rPr>
                <w:rFonts w:ascii="Arial" w:hAnsi="Arial" w:cs="Arial"/>
                <w:lang w:val="en-IE"/>
              </w:rPr>
              <w:t>” or hoe</w:t>
            </w:r>
            <w:r w:rsidR="00DB4E1C" w:rsidRPr="006E4766">
              <w:rPr>
                <w:rFonts w:ascii="Arial" w:hAnsi="Arial" w:cs="Arial"/>
                <w:lang w:val="en-IE"/>
              </w:rPr>
              <w:t xml:space="preserve"> to remove animal faeces from infant living areas</w:t>
            </w:r>
            <w:r w:rsidR="003E74E5" w:rsidRPr="006E4766">
              <w:rPr>
                <w:rStyle w:val="FootnoteReference"/>
                <w:rFonts w:ascii="Arial" w:hAnsi="Arial" w:cs="Arial"/>
                <w:lang w:val="en-IE"/>
              </w:rPr>
              <w:footnoteReference w:id="10"/>
            </w:r>
            <w:r w:rsidR="00DB4E1C" w:rsidRPr="006E4766">
              <w:rPr>
                <w:rFonts w:ascii="Arial" w:hAnsi="Arial" w:cs="Arial"/>
                <w:lang w:val="en-IE"/>
              </w:rPr>
              <w:t xml:space="preserve"> </w:t>
            </w:r>
          </w:p>
          <w:p w14:paraId="14F717AB" w14:textId="33CB7F12" w:rsidR="003E74E5" w:rsidRPr="006E4766" w:rsidRDefault="003E74E5" w:rsidP="000A41FE">
            <w:pPr>
              <w:rPr>
                <w:rFonts w:ascii="Arial" w:hAnsi="Arial" w:cs="Arial"/>
                <w:lang w:val="en-IE"/>
              </w:rPr>
            </w:pPr>
            <w:r w:rsidRPr="006E4766">
              <w:rPr>
                <w:rFonts w:ascii="Arial" w:hAnsi="Arial" w:cs="Arial"/>
                <w:noProof/>
                <w:lang w:val="en-IE" w:eastAsia="en-IE"/>
              </w:rPr>
              <w:drawing>
                <wp:inline distT="0" distB="0" distL="0" distR="0" wp14:anchorId="20D69B4D" wp14:editId="64109091">
                  <wp:extent cx="471170" cy="774065"/>
                  <wp:effectExtent l="0" t="0" r="5080"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83778" cy="794778"/>
                          </a:xfrm>
                          <a:prstGeom prst="rect">
                            <a:avLst/>
                          </a:prstGeom>
                        </pic:spPr>
                      </pic:pic>
                    </a:graphicData>
                  </a:graphic>
                </wp:inline>
              </w:drawing>
            </w:r>
          </w:p>
        </w:tc>
        <w:tc>
          <w:tcPr>
            <w:tcW w:w="3128" w:type="dxa"/>
          </w:tcPr>
          <w:p w14:paraId="6653A740" w14:textId="77777777" w:rsidR="00DB4E1C" w:rsidRPr="006E4766" w:rsidRDefault="00DB4E1C" w:rsidP="000A41FE">
            <w:pPr>
              <w:rPr>
                <w:rFonts w:ascii="Arial" w:hAnsi="Arial" w:cs="Arial"/>
                <w:lang w:val="en-IE"/>
              </w:rPr>
            </w:pPr>
            <w:r w:rsidRPr="006E4766">
              <w:rPr>
                <w:rFonts w:ascii="Arial" w:hAnsi="Arial" w:cs="Arial"/>
                <w:lang w:val="en-IE"/>
              </w:rPr>
              <w:t xml:space="preserve">Provides a way to remove animal faeces from the household environment if it is not possible to separate animals. </w:t>
            </w:r>
          </w:p>
        </w:tc>
        <w:tc>
          <w:tcPr>
            <w:tcW w:w="3260" w:type="dxa"/>
          </w:tcPr>
          <w:p w14:paraId="7FA20EB7" w14:textId="35E72C29" w:rsidR="00DB4E1C" w:rsidRPr="006E4766" w:rsidRDefault="00312746" w:rsidP="000A41FE">
            <w:pPr>
              <w:rPr>
                <w:rFonts w:ascii="Arial" w:hAnsi="Arial" w:cs="Arial"/>
                <w:lang w:val="en-IE"/>
              </w:rPr>
            </w:pPr>
            <w:r w:rsidRPr="006E4766">
              <w:rPr>
                <w:rFonts w:ascii="Arial" w:hAnsi="Arial" w:cs="Arial"/>
                <w:lang w:val="en-IE"/>
              </w:rPr>
              <w:t xml:space="preserve">If hoe is not cleaned after use or stored within reach this could cause contamination. </w:t>
            </w:r>
          </w:p>
          <w:p w14:paraId="0095E2D6" w14:textId="77777777" w:rsidR="00312746" w:rsidRPr="006E4766" w:rsidRDefault="00312746" w:rsidP="000A41FE">
            <w:pPr>
              <w:rPr>
                <w:rFonts w:ascii="Arial" w:hAnsi="Arial" w:cs="Arial"/>
                <w:lang w:val="en-IE"/>
              </w:rPr>
            </w:pPr>
          </w:p>
          <w:p w14:paraId="071B78B9" w14:textId="7C75EF4B" w:rsidR="00DB4E1C" w:rsidRPr="006E4766" w:rsidRDefault="00DB4E1C" w:rsidP="000A41FE">
            <w:pPr>
              <w:rPr>
                <w:rFonts w:ascii="Arial" w:hAnsi="Arial" w:cs="Arial"/>
                <w:lang w:val="en-IE"/>
              </w:rPr>
            </w:pPr>
            <w:r w:rsidRPr="006E4766">
              <w:rPr>
                <w:rFonts w:ascii="Arial" w:hAnsi="Arial" w:cs="Arial"/>
                <w:lang w:val="en-IE"/>
              </w:rPr>
              <w:t xml:space="preserve">Can significantly increase women’s workload particularly </w:t>
            </w:r>
            <w:r w:rsidR="00312746" w:rsidRPr="006E4766">
              <w:rPr>
                <w:rFonts w:ascii="Arial" w:hAnsi="Arial" w:cs="Arial"/>
                <w:lang w:val="en-IE"/>
              </w:rPr>
              <w:t>if chickens present as they defecate often.</w:t>
            </w:r>
            <w:r w:rsidRPr="006E4766">
              <w:rPr>
                <w:rFonts w:ascii="Arial" w:hAnsi="Arial" w:cs="Arial"/>
                <w:lang w:val="en-IE"/>
              </w:rPr>
              <w:t xml:space="preserve"> </w:t>
            </w:r>
          </w:p>
        </w:tc>
        <w:tc>
          <w:tcPr>
            <w:tcW w:w="4693" w:type="dxa"/>
          </w:tcPr>
          <w:p w14:paraId="0C39F4D4" w14:textId="77777777" w:rsidR="00312746" w:rsidRPr="006E4766" w:rsidRDefault="00312746" w:rsidP="00312746">
            <w:pPr>
              <w:rPr>
                <w:rFonts w:ascii="Arial" w:hAnsi="Arial" w:cs="Arial"/>
                <w:lang w:val="en-IE"/>
              </w:rPr>
            </w:pPr>
            <w:r w:rsidRPr="006E4766">
              <w:rPr>
                <w:rFonts w:ascii="Arial" w:hAnsi="Arial" w:cs="Arial"/>
                <w:lang w:val="en-IE"/>
              </w:rPr>
              <w:t xml:space="preserve">Requires orientation on proper use and cleaning. </w:t>
            </w:r>
          </w:p>
          <w:p w14:paraId="267229AE" w14:textId="77777777" w:rsidR="00312746" w:rsidRPr="006E4766" w:rsidRDefault="00312746" w:rsidP="00312746">
            <w:pPr>
              <w:rPr>
                <w:rFonts w:ascii="Arial" w:hAnsi="Arial" w:cs="Arial"/>
                <w:lang w:val="en-IE"/>
              </w:rPr>
            </w:pPr>
          </w:p>
          <w:p w14:paraId="07F3A9D6" w14:textId="5BBA206E" w:rsidR="00DB4E1C" w:rsidRPr="006E4766" w:rsidRDefault="00312746" w:rsidP="00312746">
            <w:pPr>
              <w:rPr>
                <w:rFonts w:ascii="Arial" w:hAnsi="Arial" w:cs="Arial"/>
                <w:lang w:val="en-IE"/>
              </w:rPr>
            </w:pPr>
            <w:r w:rsidRPr="006E4766">
              <w:rPr>
                <w:rFonts w:ascii="Arial" w:hAnsi="Arial" w:cs="Arial"/>
                <w:lang w:val="en-IE"/>
              </w:rPr>
              <w:t>Requires access to safe place to dispose of animal faeces.</w:t>
            </w:r>
          </w:p>
        </w:tc>
      </w:tr>
      <w:tr w:rsidR="003E74E5" w:rsidRPr="006E4766" w14:paraId="0CF517E9" w14:textId="77777777" w:rsidTr="00B66BD3">
        <w:tc>
          <w:tcPr>
            <w:tcW w:w="2406" w:type="dxa"/>
          </w:tcPr>
          <w:p w14:paraId="57DF6132" w14:textId="5A65E866" w:rsidR="00DB4E1C" w:rsidRPr="006E4766" w:rsidRDefault="00DB4E1C" w:rsidP="000A41FE">
            <w:pPr>
              <w:rPr>
                <w:rFonts w:ascii="Arial" w:hAnsi="Arial" w:cs="Arial"/>
                <w:lang w:val="en-IE"/>
              </w:rPr>
            </w:pPr>
            <w:r w:rsidRPr="006E4766">
              <w:rPr>
                <w:rFonts w:ascii="Arial" w:hAnsi="Arial" w:cs="Arial"/>
                <w:lang w:val="en-IE"/>
              </w:rPr>
              <w:t xml:space="preserve">Fencing of animals </w:t>
            </w:r>
            <w:r w:rsidR="00312746" w:rsidRPr="006E4766">
              <w:rPr>
                <w:rFonts w:ascii="Arial" w:hAnsi="Arial" w:cs="Arial"/>
                <w:lang w:val="en-IE"/>
              </w:rPr>
              <w:t xml:space="preserve">(including chicken coops) </w:t>
            </w:r>
          </w:p>
        </w:tc>
        <w:tc>
          <w:tcPr>
            <w:tcW w:w="3128" w:type="dxa"/>
          </w:tcPr>
          <w:p w14:paraId="2FA0AC9B" w14:textId="29CDD902" w:rsidR="00DB4E1C" w:rsidRPr="006E4766" w:rsidRDefault="00B97269" w:rsidP="000A41FE">
            <w:pPr>
              <w:rPr>
                <w:rFonts w:ascii="Arial" w:hAnsi="Arial" w:cs="Arial"/>
                <w:lang w:val="en-IE"/>
              </w:rPr>
            </w:pPr>
            <w:hyperlink r:id="rId30" w:history="1">
              <w:r w:rsidR="00DB4E1C" w:rsidRPr="006E4766">
                <w:rPr>
                  <w:rStyle w:val="Hyperlink"/>
                  <w:rFonts w:ascii="Arial" w:hAnsi="Arial" w:cs="Arial"/>
                  <w:lang w:val="en-IE"/>
                </w:rPr>
                <w:t>Evidence from trials</w:t>
              </w:r>
            </w:hyperlink>
            <w:r w:rsidR="00DB4E1C" w:rsidRPr="006E4766">
              <w:rPr>
                <w:rFonts w:ascii="Arial" w:hAnsi="Arial" w:cs="Arial"/>
                <w:lang w:val="en-IE"/>
              </w:rPr>
              <w:t xml:space="preserve"> suggests that complete removal of animals from household environment may have a larger impact on preventing faecal-oral transmission route than provision of </w:t>
            </w:r>
            <w:r w:rsidR="00312746" w:rsidRPr="006E4766">
              <w:rPr>
                <w:rFonts w:ascii="Arial" w:hAnsi="Arial" w:cs="Arial"/>
                <w:lang w:val="en-IE"/>
              </w:rPr>
              <w:t xml:space="preserve">safe </w:t>
            </w:r>
            <w:r w:rsidR="00DB4E1C" w:rsidRPr="006E4766">
              <w:rPr>
                <w:rFonts w:ascii="Arial" w:hAnsi="Arial" w:cs="Arial"/>
                <w:lang w:val="en-IE"/>
              </w:rPr>
              <w:t xml:space="preserve">play spaces for the infant. </w:t>
            </w:r>
          </w:p>
        </w:tc>
        <w:tc>
          <w:tcPr>
            <w:tcW w:w="3260" w:type="dxa"/>
          </w:tcPr>
          <w:p w14:paraId="23729C7E" w14:textId="61548D04" w:rsidR="00DB4E1C" w:rsidRPr="006E4766" w:rsidRDefault="00DB4E1C" w:rsidP="000A41FE">
            <w:pPr>
              <w:rPr>
                <w:rFonts w:ascii="Arial" w:hAnsi="Arial" w:cs="Arial"/>
                <w:lang w:val="en-IE"/>
              </w:rPr>
            </w:pPr>
            <w:r w:rsidRPr="006E4766">
              <w:rPr>
                <w:rFonts w:ascii="Arial" w:hAnsi="Arial" w:cs="Arial"/>
                <w:lang w:val="en-IE"/>
              </w:rPr>
              <w:t xml:space="preserve">Fencing </w:t>
            </w:r>
            <w:r w:rsidR="00312746" w:rsidRPr="006E4766">
              <w:rPr>
                <w:rFonts w:ascii="Arial" w:hAnsi="Arial" w:cs="Arial"/>
                <w:lang w:val="en-IE"/>
              </w:rPr>
              <w:t xml:space="preserve">or coops </w:t>
            </w:r>
            <w:r w:rsidRPr="006E4766">
              <w:rPr>
                <w:rFonts w:ascii="Arial" w:hAnsi="Arial" w:cs="Arial"/>
                <w:lang w:val="en-IE"/>
              </w:rPr>
              <w:t xml:space="preserve">may be </w:t>
            </w:r>
            <w:r w:rsidR="00312746" w:rsidRPr="006E4766">
              <w:rPr>
                <w:rFonts w:ascii="Arial" w:hAnsi="Arial" w:cs="Arial"/>
                <w:lang w:val="en-IE"/>
              </w:rPr>
              <w:t xml:space="preserve">expensive and difficult to upkeep in long term. </w:t>
            </w:r>
          </w:p>
          <w:p w14:paraId="7EEA5CBF" w14:textId="77777777" w:rsidR="00DB4E1C" w:rsidRPr="006E4766" w:rsidRDefault="00DB4E1C" w:rsidP="000A41FE">
            <w:pPr>
              <w:rPr>
                <w:rFonts w:ascii="Arial" w:hAnsi="Arial" w:cs="Arial"/>
                <w:lang w:val="en-IE"/>
              </w:rPr>
            </w:pPr>
          </w:p>
          <w:p w14:paraId="1B17D4FC" w14:textId="77777777" w:rsidR="00312746" w:rsidRPr="006E4766" w:rsidRDefault="00DB4E1C" w:rsidP="000A41FE">
            <w:pPr>
              <w:rPr>
                <w:rFonts w:ascii="Arial" w:hAnsi="Arial" w:cs="Arial"/>
                <w:lang w:val="en-IE"/>
              </w:rPr>
            </w:pPr>
            <w:r w:rsidRPr="006E4766">
              <w:rPr>
                <w:rFonts w:ascii="Arial" w:hAnsi="Arial" w:cs="Arial"/>
                <w:lang w:val="en-IE"/>
              </w:rPr>
              <w:t xml:space="preserve">If infants gain access to the fenced area </w:t>
            </w:r>
            <w:r w:rsidR="00312746" w:rsidRPr="006E4766">
              <w:rPr>
                <w:rFonts w:ascii="Arial" w:hAnsi="Arial" w:cs="Arial"/>
                <w:lang w:val="en-IE"/>
              </w:rPr>
              <w:t xml:space="preserve">where pathogens from faeces are concentrated, the risk of contamination is high. </w:t>
            </w:r>
          </w:p>
          <w:p w14:paraId="05740DC4" w14:textId="77777777" w:rsidR="00312746" w:rsidRPr="006E4766" w:rsidRDefault="00312746" w:rsidP="000A41FE">
            <w:pPr>
              <w:rPr>
                <w:rFonts w:ascii="Arial" w:hAnsi="Arial" w:cs="Arial"/>
                <w:lang w:val="en-IE"/>
              </w:rPr>
            </w:pPr>
          </w:p>
          <w:p w14:paraId="7FF4F675" w14:textId="464A1F91" w:rsidR="00DB4E1C" w:rsidRPr="006E4766" w:rsidRDefault="00312746" w:rsidP="000A41FE">
            <w:pPr>
              <w:rPr>
                <w:rFonts w:ascii="Arial" w:hAnsi="Arial" w:cs="Arial"/>
                <w:lang w:val="en-IE"/>
              </w:rPr>
            </w:pPr>
            <w:r w:rsidRPr="006E4766">
              <w:rPr>
                <w:rFonts w:ascii="Arial" w:hAnsi="Arial" w:cs="Arial"/>
                <w:lang w:val="en-IE"/>
              </w:rPr>
              <w:t xml:space="preserve">May prevent animals from grazing freely.  </w:t>
            </w:r>
          </w:p>
        </w:tc>
        <w:tc>
          <w:tcPr>
            <w:tcW w:w="4693" w:type="dxa"/>
          </w:tcPr>
          <w:p w14:paraId="1B777FC9" w14:textId="25A5881E" w:rsidR="00665F80" w:rsidRPr="006E4766" w:rsidRDefault="00665F80" w:rsidP="000A41FE">
            <w:pPr>
              <w:rPr>
                <w:rFonts w:ascii="Arial" w:hAnsi="Arial" w:cs="Arial"/>
                <w:lang w:val="en-IE"/>
              </w:rPr>
            </w:pPr>
            <w:r w:rsidRPr="006E4766">
              <w:rPr>
                <w:rFonts w:ascii="Arial" w:hAnsi="Arial" w:cs="Arial"/>
                <w:lang w:val="en-IE"/>
              </w:rPr>
              <w:t xml:space="preserve">Requires training in building and use of fencing solutions and in keeping young children away from those areas. </w:t>
            </w:r>
          </w:p>
          <w:p w14:paraId="739FD612" w14:textId="0AC745AF" w:rsidR="00DB4E1C" w:rsidRPr="006E4766" w:rsidRDefault="00DB4E1C" w:rsidP="000A41FE">
            <w:pPr>
              <w:rPr>
                <w:rFonts w:ascii="Arial" w:hAnsi="Arial" w:cs="Arial"/>
                <w:lang w:val="en-IE"/>
              </w:rPr>
            </w:pPr>
            <w:r w:rsidRPr="006E4766">
              <w:rPr>
                <w:rFonts w:ascii="Arial" w:hAnsi="Arial" w:cs="Arial"/>
                <w:lang w:val="en-IE"/>
              </w:rPr>
              <w:t xml:space="preserve">Need </w:t>
            </w:r>
            <w:r w:rsidR="00665F80" w:rsidRPr="006E4766">
              <w:rPr>
                <w:rFonts w:ascii="Arial" w:hAnsi="Arial" w:cs="Arial"/>
                <w:lang w:val="en-IE"/>
              </w:rPr>
              <w:t xml:space="preserve">to exercise </w:t>
            </w:r>
            <w:r w:rsidRPr="006E4766">
              <w:rPr>
                <w:rFonts w:ascii="Arial" w:hAnsi="Arial" w:cs="Arial"/>
                <w:lang w:val="en-IE"/>
              </w:rPr>
              <w:t xml:space="preserve">caution </w:t>
            </w:r>
            <w:r w:rsidR="00665F80" w:rsidRPr="006E4766">
              <w:rPr>
                <w:rFonts w:ascii="Arial" w:hAnsi="Arial" w:cs="Arial"/>
                <w:lang w:val="en-IE"/>
              </w:rPr>
              <w:t xml:space="preserve">around </w:t>
            </w:r>
            <w:r w:rsidRPr="006E4766">
              <w:rPr>
                <w:rFonts w:ascii="Arial" w:hAnsi="Arial" w:cs="Arial"/>
                <w:lang w:val="en-IE"/>
              </w:rPr>
              <w:t>which materials are used for fencing (</w:t>
            </w:r>
            <w:r w:rsidR="00312746" w:rsidRPr="006E4766">
              <w:rPr>
                <w:rFonts w:ascii="Arial" w:hAnsi="Arial" w:cs="Arial"/>
                <w:lang w:val="en-IE"/>
              </w:rPr>
              <w:t xml:space="preserve">to </w:t>
            </w:r>
            <w:r w:rsidRPr="006E4766">
              <w:rPr>
                <w:rFonts w:ascii="Arial" w:hAnsi="Arial" w:cs="Arial"/>
                <w:lang w:val="en-IE"/>
              </w:rPr>
              <w:t>ensure sustainability</w:t>
            </w:r>
            <w:r w:rsidR="00312746" w:rsidRPr="006E4766">
              <w:rPr>
                <w:rFonts w:ascii="Arial" w:hAnsi="Arial" w:cs="Arial"/>
                <w:lang w:val="en-IE"/>
              </w:rPr>
              <w:t xml:space="preserve"> </w:t>
            </w:r>
            <w:r w:rsidRPr="006E4766">
              <w:rPr>
                <w:rFonts w:ascii="Arial" w:hAnsi="Arial" w:cs="Arial"/>
                <w:lang w:val="en-IE"/>
              </w:rPr>
              <w:t xml:space="preserve">and protect </w:t>
            </w:r>
            <w:r w:rsidR="00312746" w:rsidRPr="006E4766">
              <w:rPr>
                <w:rFonts w:ascii="Arial" w:hAnsi="Arial" w:cs="Arial"/>
                <w:lang w:val="en-IE"/>
              </w:rPr>
              <w:t xml:space="preserve">against </w:t>
            </w:r>
            <w:r w:rsidRPr="006E4766">
              <w:rPr>
                <w:rFonts w:ascii="Arial" w:hAnsi="Arial" w:cs="Arial"/>
                <w:lang w:val="en-IE"/>
              </w:rPr>
              <w:t>deforestation)</w:t>
            </w:r>
          </w:p>
          <w:p w14:paraId="55E45C36" w14:textId="77777777" w:rsidR="00DB4E1C" w:rsidRPr="006E4766" w:rsidRDefault="00DB4E1C" w:rsidP="000A41FE">
            <w:pPr>
              <w:rPr>
                <w:rFonts w:ascii="Arial" w:hAnsi="Arial" w:cs="Arial"/>
                <w:lang w:val="en-IE"/>
              </w:rPr>
            </w:pPr>
          </w:p>
          <w:p w14:paraId="34B25E35" w14:textId="52BBD2F3" w:rsidR="00DB4E1C" w:rsidRPr="006E4766" w:rsidRDefault="00DB4E1C" w:rsidP="000A41FE">
            <w:pPr>
              <w:rPr>
                <w:rFonts w:ascii="Arial" w:hAnsi="Arial" w:cs="Arial"/>
                <w:lang w:val="en-IE"/>
              </w:rPr>
            </w:pPr>
            <w:r w:rsidRPr="006E4766">
              <w:rPr>
                <w:rFonts w:ascii="Arial" w:hAnsi="Arial" w:cs="Arial"/>
                <w:lang w:val="en-IE"/>
              </w:rPr>
              <w:t xml:space="preserve">Could allow animals to graze during the day and create fenced area next to compound </w:t>
            </w:r>
            <w:r w:rsidR="00312746" w:rsidRPr="006E4766">
              <w:rPr>
                <w:rFonts w:ascii="Arial" w:hAnsi="Arial" w:cs="Arial"/>
                <w:lang w:val="en-IE"/>
              </w:rPr>
              <w:t>for times they are brought in.</w:t>
            </w:r>
          </w:p>
          <w:p w14:paraId="39D4E1E2" w14:textId="77777777" w:rsidR="00DB4E1C" w:rsidRPr="006E4766" w:rsidRDefault="00DB4E1C" w:rsidP="000A41FE">
            <w:pPr>
              <w:rPr>
                <w:rFonts w:ascii="Arial" w:hAnsi="Arial" w:cs="Arial"/>
                <w:lang w:val="en-IE"/>
              </w:rPr>
            </w:pPr>
          </w:p>
          <w:p w14:paraId="36EA71A5" w14:textId="674105A1" w:rsidR="00DB4E1C" w:rsidRPr="006E4766" w:rsidRDefault="00DB4E1C" w:rsidP="000A41FE">
            <w:pPr>
              <w:rPr>
                <w:rFonts w:ascii="Arial" w:hAnsi="Arial" w:cs="Arial"/>
                <w:lang w:val="en-IE"/>
              </w:rPr>
            </w:pPr>
            <w:r w:rsidRPr="006E4766">
              <w:rPr>
                <w:rFonts w:ascii="Arial" w:hAnsi="Arial" w:cs="Arial"/>
                <w:lang w:val="en-IE"/>
              </w:rPr>
              <w:t>If chickens – may not be seen of value enough to spend money on fencing/ c</w:t>
            </w:r>
            <w:r w:rsidR="00312746" w:rsidRPr="006E4766">
              <w:rPr>
                <w:rFonts w:ascii="Arial" w:hAnsi="Arial" w:cs="Arial"/>
                <w:lang w:val="en-IE"/>
              </w:rPr>
              <w:t xml:space="preserve">oops. </w:t>
            </w:r>
            <w:r w:rsidRPr="006E4766">
              <w:rPr>
                <w:rFonts w:ascii="Arial" w:hAnsi="Arial" w:cs="Arial"/>
                <w:lang w:val="en-IE"/>
              </w:rPr>
              <w:t xml:space="preserve"> </w:t>
            </w:r>
          </w:p>
          <w:p w14:paraId="5B1698E9" w14:textId="77777777" w:rsidR="00DB4E1C" w:rsidRPr="006E4766" w:rsidRDefault="00DB4E1C" w:rsidP="000A41FE">
            <w:pPr>
              <w:rPr>
                <w:rFonts w:ascii="Arial" w:hAnsi="Arial" w:cs="Arial"/>
                <w:lang w:val="en-IE"/>
              </w:rPr>
            </w:pPr>
          </w:p>
        </w:tc>
      </w:tr>
      <w:tr w:rsidR="00DB4E1C" w:rsidRPr="006E4766" w14:paraId="6E5C616E" w14:textId="77777777" w:rsidTr="00B66BD3">
        <w:tc>
          <w:tcPr>
            <w:tcW w:w="13487" w:type="dxa"/>
            <w:gridSpan w:val="4"/>
            <w:shd w:val="clear" w:color="auto" w:fill="E7E6E6" w:themeFill="background2"/>
          </w:tcPr>
          <w:p w14:paraId="70FB28E2" w14:textId="77777777" w:rsidR="00DB4E1C" w:rsidRPr="006E4766" w:rsidRDefault="00DB4E1C" w:rsidP="000A41FE">
            <w:pPr>
              <w:rPr>
                <w:rFonts w:ascii="Arial" w:hAnsi="Arial" w:cs="Arial"/>
                <w:lang w:val="en-IE"/>
              </w:rPr>
            </w:pPr>
            <w:r w:rsidRPr="006E4766">
              <w:rPr>
                <w:rFonts w:ascii="Arial" w:hAnsi="Arial" w:cs="Arial"/>
                <w:lang w:val="en-IE"/>
              </w:rPr>
              <w:t xml:space="preserve">To support clean birth </w:t>
            </w:r>
          </w:p>
        </w:tc>
      </w:tr>
      <w:tr w:rsidR="003E74E5" w:rsidRPr="006E4766" w14:paraId="3FAB7F05" w14:textId="77777777" w:rsidTr="00B66BD3">
        <w:tc>
          <w:tcPr>
            <w:tcW w:w="2406" w:type="dxa"/>
          </w:tcPr>
          <w:p w14:paraId="5EF4CF52" w14:textId="21EC5F25" w:rsidR="00DB4E1C" w:rsidRPr="006E4766" w:rsidRDefault="00DB4E1C" w:rsidP="000A41FE">
            <w:pPr>
              <w:rPr>
                <w:rFonts w:ascii="Arial" w:hAnsi="Arial" w:cs="Arial"/>
                <w:lang w:val="en-IE"/>
              </w:rPr>
            </w:pPr>
            <w:r w:rsidRPr="006E4766">
              <w:rPr>
                <w:rFonts w:ascii="Arial" w:hAnsi="Arial" w:cs="Arial"/>
                <w:lang w:val="en-IE"/>
              </w:rPr>
              <w:t>Clean birth kits</w:t>
            </w:r>
            <w:r w:rsidR="003E74E5" w:rsidRPr="006E4766">
              <w:rPr>
                <w:rStyle w:val="FootnoteReference"/>
                <w:rFonts w:ascii="Arial" w:hAnsi="Arial" w:cs="Arial"/>
                <w:lang w:val="en-IE"/>
              </w:rPr>
              <w:footnoteReference w:id="11"/>
            </w:r>
            <w:r w:rsidRPr="006E4766">
              <w:rPr>
                <w:rFonts w:ascii="Arial" w:hAnsi="Arial" w:cs="Arial"/>
                <w:lang w:val="en-IE"/>
              </w:rPr>
              <w:t xml:space="preserve"> </w:t>
            </w:r>
          </w:p>
          <w:p w14:paraId="6912B890" w14:textId="780D12AF" w:rsidR="003E74E5" w:rsidRPr="006E4766" w:rsidRDefault="003E74E5" w:rsidP="000A41FE">
            <w:pPr>
              <w:rPr>
                <w:rFonts w:ascii="Arial" w:hAnsi="Arial" w:cs="Arial"/>
                <w:lang w:val="en-IE"/>
              </w:rPr>
            </w:pPr>
            <w:r w:rsidRPr="006E4766">
              <w:rPr>
                <w:rFonts w:ascii="Arial" w:hAnsi="Arial" w:cs="Arial"/>
                <w:noProof/>
                <w:lang w:val="en-IE" w:eastAsia="en-IE"/>
              </w:rPr>
              <w:drawing>
                <wp:inline distT="0" distB="0" distL="0" distR="0" wp14:anchorId="2892B46B" wp14:editId="4E18A12F">
                  <wp:extent cx="1386305" cy="774700"/>
                  <wp:effectExtent l="0" t="0" r="4445"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401024" cy="782925"/>
                          </a:xfrm>
                          <a:prstGeom prst="rect">
                            <a:avLst/>
                          </a:prstGeom>
                        </pic:spPr>
                      </pic:pic>
                    </a:graphicData>
                  </a:graphic>
                </wp:inline>
              </w:drawing>
            </w:r>
          </w:p>
        </w:tc>
        <w:tc>
          <w:tcPr>
            <w:tcW w:w="3128" w:type="dxa"/>
          </w:tcPr>
          <w:p w14:paraId="0E3F530B" w14:textId="77777777" w:rsidR="00DB4E1C" w:rsidRPr="006E4766" w:rsidRDefault="00DB4E1C" w:rsidP="000A41FE">
            <w:pPr>
              <w:rPr>
                <w:rFonts w:ascii="Arial" w:hAnsi="Arial" w:cs="Arial"/>
                <w:lang w:val="en-IE"/>
              </w:rPr>
            </w:pPr>
            <w:r w:rsidRPr="006E4766">
              <w:rPr>
                <w:rFonts w:ascii="Arial" w:hAnsi="Arial" w:cs="Arial"/>
                <w:lang w:val="en-IE"/>
              </w:rPr>
              <w:t xml:space="preserve">Provide basic equipment required for clean birth. </w:t>
            </w:r>
          </w:p>
        </w:tc>
        <w:tc>
          <w:tcPr>
            <w:tcW w:w="3260" w:type="dxa"/>
          </w:tcPr>
          <w:p w14:paraId="2E618199" w14:textId="77777777" w:rsidR="00DB4E1C" w:rsidRPr="006E4766" w:rsidRDefault="00DB4E1C" w:rsidP="000A41FE">
            <w:pPr>
              <w:rPr>
                <w:rFonts w:ascii="Arial" w:hAnsi="Arial" w:cs="Arial"/>
                <w:lang w:val="en-IE"/>
              </w:rPr>
            </w:pPr>
            <w:r w:rsidRPr="006E4766">
              <w:rPr>
                <w:rFonts w:ascii="Arial" w:hAnsi="Arial" w:cs="Arial"/>
                <w:lang w:val="en-IE"/>
              </w:rPr>
              <w:t xml:space="preserve">Could be sold rather than used. </w:t>
            </w:r>
          </w:p>
        </w:tc>
        <w:tc>
          <w:tcPr>
            <w:tcW w:w="4693" w:type="dxa"/>
          </w:tcPr>
          <w:p w14:paraId="6DB591B0" w14:textId="77777777" w:rsidR="00DB4E1C" w:rsidRPr="006E4766" w:rsidRDefault="00DB4E1C" w:rsidP="000A41FE">
            <w:pPr>
              <w:rPr>
                <w:rFonts w:ascii="Arial" w:hAnsi="Arial" w:cs="Arial"/>
                <w:lang w:val="en-IE"/>
              </w:rPr>
            </w:pPr>
            <w:r w:rsidRPr="006E4766">
              <w:rPr>
                <w:rFonts w:ascii="Arial" w:hAnsi="Arial" w:cs="Arial"/>
                <w:lang w:val="en-IE"/>
              </w:rPr>
              <w:t xml:space="preserve">Birth attendants must be trained on their proper use to ensure clean birth. </w:t>
            </w:r>
          </w:p>
          <w:p w14:paraId="69A2F53C" w14:textId="77777777" w:rsidR="00DB4E1C" w:rsidRPr="006E4766" w:rsidRDefault="00DB4E1C" w:rsidP="000A41FE">
            <w:pPr>
              <w:rPr>
                <w:rFonts w:ascii="Arial" w:hAnsi="Arial" w:cs="Arial"/>
                <w:lang w:val="en-IE"/>
              </w:rPr>
            </w:pPr>
          </w:p>
          <w:p w14:paraId="2BA6F902" w14:textId="32FA1163" w:rsidR="00DB4E1C" w:rsidRPr="006E4766" w:rsidRDefault="00DB4E1C" w:rsidP="000A41FE">
            <w:pPr>
              <w:rPr>
                <w:rFonts w:ascii="Arial" w:hAnsi="Arial" w:cs="Arial"/>
                <w:lang w:val="en-IE"/>
              </w:rPr>
            </w:pPr>
            <w:r w:rsidRPr="006E4766">
              <w:rPr>
                <w:rFonts w:ascii="Arial" w:hAnsi="Arial" w:cs="Arial"/>
                <w:lang w:val="en-IE"/>
              </w:rPr>
              <w:t>Community need orientation on the importance of clean birth</w:t>
            </w:r>
            <w:r w:rsidR="00665F80" w:rsidRPr="006E4766">
              <w:rPr>
                <w:rFonts w:ascii="Arial" w:hAnsi="Arial" w:cs="Arial"/>
                <w:lang w:val="en-IE"/>
              </w:rPr>
              <w:t xml:space="preserve"> and use of clean birth kits. </w:t>
            </w:r>
          </w:p>
        </w:tc>
      </w:tr>
    </w:tbl>
    <w:p w14:paraId="3D34BC3E" w14:textId="724A3223" w:rsidR="00574DB1" w:rsidRPr="006E4766" w:rsidRDefault="00574DB1" w:rsidP="00DB4E1C">
      <w:pPr>
        <w:pStyle w:val="Heading2"/>
        <w:rPr>
          <w:rFonts w:ascii="Arial" w:hAnsi="Arial" w:cs="Arial"/>
          <w:color w:val="00B050"/>
          <w:lang w:val="en-IE"/>
        </w:rPr>
      </w:pPr>
    </w:p>
    <w:sectPr w:rsidR="00574DB1" w:rsidRPr="006E4766" w:rsidSect="00DB4E1C">
      <w:pgSz w:w="16838" w:h="11906" w:orient="landscape"/>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23B9AD" w14:textId="77777777" w:rsidR="009E6EE7" w:rsidRDefault="009E6EE7" w:rsidP="003D5F71">
      <w:pPr>
        <w:spacing w:after="0" w:line="240" w:lineRule="auto"/>
      </w:pPr>
      <w:r>
        <w:separator/>
      </w:r>
    </w:p>
  </w:endnote>
  <w:endnote w:type="continuationSeparator" w:id="0">
    <w:p w14:paraId="4427FF3E" w14:textId="77777777" w:rsidR="009E6EE7" w:rsidRDefault="009E6EE7" w:rsidP="003D5F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ill Sans MT">
    <w:altName w:val="Bahnschrift Light"/>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45870672"/>
      <w:docPartObj>
        <w:docPartGallery w:val="Page Numbers (Bottom of Page)"/>
        <w:docPartUnique/>
      </w:docPartObj>
    </w:sdtPr>
    <w:sdtEndPr>
      <w:rPr>
        <w:noProof/>
      </w:rPr>
    </w:sdtEndPr>
    <w:sdtContent>
      <w:p w14:paraId="317BE2A6" w14:textId="1713FBA2" w:rsidR="00EF5954" w:rsidRDefault="00EF5954">
        <w:pPr>
          <w:pStyle w:val="Footer"/>
          <w:jc w:val="center"/>
        </w:pPr>
        <w:r>
          <w:fldChar w:fldCharType="begin"/>
        </w:r>
        <w:r>
          <w:instrText xml:space="preserve"> PAGE   \* MERGEFORMAT </w:instrText>
        </w:r>
        <w:r>
          <w:fldChar w:fldCharType="separate"/>
        </w:r>
        <w:r w:rsidR="00B97269">
          <w:rPr>
            <w:noProof/>
          </w:rPr>
          <w:t>1</w:t>
        </w:r>
        <w:r>
          <w:rPr>
            <w:noProof/>
          </w:rPr>
          <w:fldChar w:fldCharType="end"/>
        </w:r>
      </w:p>
    </w:sdtContent>
  </w:sdt>
  <w:p w14:paraId="41F628E2" w14:textId="77777777" w:rsidR="00EF5954" w:rsidRDefault="00EF595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2784DD0" w14:textId="77777777" w:rsidR="009E6EE7" w:rsidRDefault="009E6EE7" w:rsidP="003D5F71">
      <w:pPr>
        <w:spacing w:after="0" w:line="240" w:lineRule="auto"/>
      </w:pPr>
      <w:r>
        <w:separator/>
      </w:r>
    </w:p>
  </w:footnote>
  <w:footnote w:type="continuationSeparator" w:id="0">
    <w:p w14:paraId="322660A5" w14:textId="77777777" w:rsidR="009E6EE7" w:rsidRDefault="009E6EE7" w:rsidP="003D5F71">
      <w:pPr>
        <w:spacing w:after="0" w:line="240" w:lineRule="auto"/>
      </w:pPr>
      <w:r>
        <w:continuationSeparator/>
      </w:r>
    </w:p>
  </w:footnote>
  <w:footnote w:id="1">
    <w:p w14:paraId="27F4BBC2" w14:textId="1D9FB6F5" w:rsidR="009E6EE7" w:rsidRPr="00262F7A" w:rsidRDefault="009E6EE7">
      <w:pPr>
        <w:pStyle w:val="FootnoteText"/>
        <w:rPr>
          <w:sz w:val="18"/>
          <w:lang w:val="en-US"/>
        </w:rPr>
      </w:pPr>
      <w:r>
        <w:rPr>
          <w:rStyle w:val="FootnoteReference"/>
        </w:rPr>
        <w:footnoteRef/>
      </w:r>
      <w:r>
        <w:t xml:space="preserve"> </w:t>
      </w:r>
      <w:r w:rsidRPr="00262F7A">
        <w:rPr>
          <w:sz w:val="18"/>
          <w:lang w:val="en-US"/>
        </w:rPr>
        <w:t xml:space="preserve">Other activities will normally be required alongside SBCC activities to support changes in behaviours. For example, to support safe disposal of baby faeces, SBCC activities directed to community members will likely need to be supported with ‘small doable actions’, for example the provision of equipment to catch and dispose safely of baby faeces. A Social and Behaviour Change (SBC) programme is made up of both SBCC and other activities (such as ‘small doable actions’) that together lead to the desired change in behaviour. </w:t>
      </w:r>
    </w:p>
  </w:footnote>
  <w:footnote w:id="2">
    <w:p w14:paraId="249C8170" w14:textId="0EE1D8F4" w:rsidR="009E6EE7" w:rsidRPr="002A2CC9" w:rsidRDefault="009E6EE7">
      <w:pPr>
        <w:pStyle w:val="FootnoteText"/>
        <w:rPr>
          <w:lang w:val="en-US"/>
        </w:rPr>
      </w:pPr>
      <w:r w:rsidRPr="00262F7A">
        <w:rPr>
          <w:rStyle w:val="FootnoteReference"/>
          <w:sz w:val="18"/>
        </w:rPr>
        <w:footnoteRef/>
      </w:r>
      <w:r w:rsidRPr="00262F7A">
        <w:rPr>
          <w:sz w:val="18"/>
        </w:rPr>
        <w:t xml:space="preserve"> </w:t>
      </w:r>
      <w:r w:rsidRPr="00262F7A">
        <w:rPr>
          <w:i/>
          <w:iCs/>
          <w:sz w:val="18"/>
          <w:lang w:val="en-US"/>
        </w:rPr>
        <w:t xml:space="preserve">Adapted from </w:t>
      </w:r>
      <w:hyperlink r:id="rId1" w:history="1">
        <w:r w:rsidRPr="00262F7A">
          <w:rPr>
            <w:rStyle w:val="Hyperlink"/>
            <w:i/>
            <w:iCs/>
            <w:sz w:val="18"/>
            <w:lang w:val="en-US"/>
          </w:rPr>
          <w:t>SBCC guidance manual for WFP nutrition</w:t>
        </w:r>
      </w:hyperlink>
    </w:p>
  </w:footnote>
  <w:footnote w:id="3">
    <w:p w14:paraId="3A365722" w14:textId="7DB231F7" w:rsidR="009E6EE7" w:rsidRPr="002A2CC9" w:rsidRDefault="009E6EE7" w:rsidP="002A2CC9">
      <w:pPr>
        <w:rPr>
          <w:i/>
          <w:iCs/>
          <w:lang w:val="en-US"/>
        </w:rPr>
      </w:pPr>
      <w:r>
        <w:rPr>
          <w:rStyle w:val="FootnoteReference"/>
        </w:rPr>
        <w:footnoteRef/>
      </w:r>
      <w:r>
        <w:t xml:space="preserve"> </w:t>
      </w:r>
      <w:r>
        <w:rPr>
          <w:i/>
          <w:iCs/>
          <w:lang w:val="en-US"/>
        </w:rPr>
        <w:t xml:space="preserve">Adapted from </w:t>
      </w:r>
      <w:hyperlink r:id="rId2" w:history="1">
        <w:r w:rsidRPr="007F4D35">
          <w:rPr>
            <w:rStyle w:val="Hyperlink"/>
            <w:i/>
            <w:iCs/>
            <w:lang w:val="en-US"/>
          </w:rPr>
          <w:t>DFID guidance manual</w:t>
        </w:r>
      </w:hyperlink>
    </w:p>
  </w:footnote>
  <w:footnote w:id="4">
    <w:p w14:paraId="601081EC" w14:textId="6D35AECB" w:rsidR="009E6EE7" w:rsidRPr="00146B92" w:rsidRDefault="009E6EE7">
      <w:pPr>
        <w:pStyle w:val="FootnoteText"/>
        <w:rPr>
          <w:rFonts w:asciiTheme="majorHAnsi" w:hAnsiTheme="majorHAnsi" w:cstheme="majorHAnsi"/>
          <w:lang w:val="en-US"/>
        </w:rPr>
      </w:pPr>
      <w:r w:rsidRPr="00146B92">
        <w:rPr>
          <w:rStyle w:val="FootnoteReference"/>
          <w:rFonts w:asciiTheme="majorHAnsi" w:hAnsiTheme="majorHAnsi" w:cstheme="majorHAnsi"/>
        </w:rPr>
        <w:footnoteRef/>
      </w:r>
      <w:r w:rsidRPr="00146B92">
        <w:rPr>
          <w:rFonts w:asciiTheme="majorHAnsi" w:hAnsiTheme="majorHAnsi" w:cstheme="majorHAnsi"/>
        </w:rPr>
        <w:t xml:space="preserve"> WHO 6 ‘cleans’: 1. clean hands, 2. clean delivery surface, 3. clean perineum, 4. clean cord tying, 5. clean cord cutting, 6. clean cord care. See: </w:t>
      </w:r>
      <w:r w:rsidRPr="00146B92">
        <w:rPr>
          <w:rFonts w:asciiTheme="majorHAnsi" w:eastAsia="Times New Roman" w:hAnsiTheme="majorHAnsi" w:cstheme="majorHAnsi"/>
          <w:color w:val="000000"/>
          <w:lang w:eastAsia="en-GB"/>
        </w:rPr>
        <w:t>Blencowe, H., Lawn, J. and Graham, W. (2010) </w:t>
      </w:r>
      <w:r w:rsidRPr="00146B92">
        <w:rPr>
          <w:rFonts w:asciiTheme="majorHAnsi" w:eastAsia="Times New Roman" w:hAnsiTheme="majorHAnsi" w:cstheme="majorHAnsi"/>
          <w:i/>
          <w:iCs/>
          <w:color w:val="000000"/>
          <w:lang w:eastAsia="en-GB"/>
        </w:rPr>
        <w:t>Clean birth kits - potential to deliver? Evidence experience, estimated lives saved and cost.</w:t>
      </w:r>
      <w:r w:rsidRPr="00146B92">
        <w:rPr>
          <w:rFonts w:asciiTheme="majorHAnsi" w:eastAsia="Times New Roman" w:hAnsiTheme="majorHAnsi" w:cstheme="majorHAnsi"/>
          <w:color w:val="000000"/>
          <w:lang w:eastAsia="en-GB"/>
        </w:rPr>
        <w:t>Save the Children and Impact.</w:t>
      </w:r>
    </w:p>
  </w:footnote>
  <w:footnote w:id="5">
    <w:p w14:paraId="4E15CD26" w14:textId="1D907F06" w:rsidR="009E6EE7" w:rsidRPr="00146B92" w:rsidRDefault="009E6EE7">
      <w:pPr>
        <w:pStyle w:val="FootnoteText"/>
        <w:rPr>
          <w:lang w:val="en-US"/>
        </w:rPr>
      </w:pPr>
      <w:r>
        <w:rPr>
          <w:rStyle w:val="FootnoteReference"/>
        </w:rPr>
        <w:footnoteRef/>
      </w:r>
      <w:r>
        <w:t xml:space="preserve"> Taken from the </w:t>
      </w:r>
      <w:hyperlink r:id="rId3" w:history="1">
        <w:r w:rsidRPr="00B66BD3">
          <w:rPr>
            <w:rStyle w:val="Hyperlink"/>
          </w:rPr>
          <w:t>World Vision Baby WASH toolkit</w:t>
        </w:r>
      </w:hyperlink>
    </w:p>
  </w:footnote>
  <w:footnote w:id="6">
    <w:p w14:paraId="3136B5D6" w14:textId="1AABC642" w:rsidR="009E6EE7" w:rsidRPr="00B66BD3" w:rsidRDefault="009E6EE7">
      <w:pPr>
        <w:pStyle w:val="FootnoteText"/>
        <w:rPr>
          <w:lang w:val="en-US"/>
        </w:rPr>
      </w:pPr>
      <w:r>
        <w:rPr>
          <w:rStyle w:val="FootnoteReference"/>
        </w:rPr>
        <w:footnoteRef/>
      </w:r>
      <w:r>
        <w:t xml:space="preserve"> </w:t>
      </w:r>
      <w:r>
        <w:rPr>
          <w:lang w:val="en-US"/>
        </w:rPr>
        <w:t xml:space="preserve">Adapted from the </w:t>
      </w:r>
      <w:hyperlink r:id="rId4" w:anchor="search=SWOT" w:history="1">
        <w:r w:rsidRPr="00B66BD3">
          <w:rPr>
            <w:rStyle w:val="Hyperlink"/>
            <w:lang w:val="en-US"/>
          </w:rPr>
          <w:t>Guide for Methods for Monitoring and Evaluation</w:t>
        </w:r>
      </w:hyperlink>
    </w:p>
  </w:footnote>
  <w:footnote w:id="7">
    <w:p w14:paraId="591DE2F4" w14:textId="39A20C03" w:rsidR="009E6EE7" w:rsidRPr="003E74E5" w:rsidRDefault="009E6EE7">
      <w:pPr>
        <w:pStyle w:val="FootnoteText"/>
        <w:rPr>
          <w:lang w:val="en-US"/>
        </w:rPr>
      </w:pPr>
      <w:r>
        <w:rPr>
          <w:rStyle w:val="FootnoteReference"/>
        </w:rPr>
        <w:footnoteRef/>
      </w:r>
      <w:r>
        <w:rPr>
          <w:rStyle w:val="FootnoteReference"/>
        </w:rPr>
        <w:footnoteRef/>
      </w:r>
      <w:r>
        <w:t xml:space="preserve"> </w:t>
      </w:r>
      <w:r>
        <w:rPr>
          <w:lang w:val="en-US"/>
        </w:rPr>
        <w:t xml:space="preserve">Photo of potties used in </w:t>
      </w:r>
      <w:hyperlink r:id="rId5" w:history="1">
        <w:r w:rsidRPr="003E74E5">
          <w:rPr>
            <w:rStyle w:val="Hyperlink"/>
            <w:lang w:val="en-US"/>
          </w:rPr>
          <w:t>WASH benefits trial</w:t>
        </w:r>
      </w:hyperlink>
      <w:r>
        <w:rPr>
          <w:lang w:val="en-US"/>
        </w:rPr>
        <w:t xml:space="preserve"> </w:t>
      </w:r>
    </w:p>
  </w:footnote>
  <w:footnote w:id="8">
    <w:p w14:paraId="05D5BF48" w14:textId="362988BB" w:rsidR="009E6EE7" w:rsidRPr="003E74E5" w:rsidRDefault="009E6EE7">
      <w:pPr>
        <w:pStyle w:val="FootnoteText"/>
        <w:rPr>
          <w:lang w:val="en-US"/>
        </w:rPr>
      </w:pPr>
      <w:r>
        <w:rPr>
          <w:rStyle w:val="FootnoteReference"/>
        </w:rPr>
        <w:footnoteRef/>
      </w:r>
      <w:r>
        <w:t xml:space="preserve"> </w:t>
      </w:r>
      <w:r>
        <w:rPr>
          <w:lang w:val="en-US"/>
        </w:rPr>
        <w:t xml:space="preserve">Photo of taken from </w:t>
      </w:r>
      <w:hyperlink r:id="rId6" w:history="1">
        <w:r w:rsidRPr="003E74E5">
          <w:rPr>
            <w:rStyle w:val="Hyperlink"/>
            <w:lang w:val="en-US"/>
          </w:rPr>
          <w:t>WASH benefits trial</w:t>
        </w:r>
      </w:hyperlink>
      <w:r>
        <w:rPr>
          <w:lang w:val="en-US"/>
        </w:rPr>
        <w:t xml:space="preserve"> </w:t>
      </w:r>
    </w:p>
  </w:footnote>
  <w:footnote w:id="9">
    <w:p w14:paraId="2A4F4367" w14:textId="38C2B36D" w:rsidR="009E6EE7" w:rsidRPr="003E74E5" w:rsidRDefault="009E6EE7">
      <w:pPr>
        <w:pStyle w:val="FootnoteText"/>
        <w:rPr>
          <w:lang w:val="en-US"/>
        </w:rPr>
      </w:pPr>
      <w:r>
        <w:rPr>
          <w:rStyle w:val="FootnoteReference"/>
        </w:rPr>
        <w:footnoteRef/>
      </w:r>
      <w:r>
        <w:t xml:space="preserve"> </w:t>
      </w:r>
      <w:r>
        <w:rPr>
          <w:lang w:val="en-US"/>
        </w:rPr>
        <w:t xml:space="preserve">Photo of playpen and mat used in </w:t>
      </w:r>
      <w:hyperlink r:id="rId7" w:history="1">
        <w:r w:rsidRPr="003E74E5">
          <w:rPr>
            <w:rStyle w:val="Hyperlink"/>
            <w:lang w:val="en-US"/>
          </w:rPr>
          <w:t>WASH SHINE trial</w:t>
        </w:r>
      </w:hyperlink>
    </w:p>
  </w:footnote>
  <w:footnote w:id="10">
    <w:p w14:paraId="42E6EE7F" w14:textId="09C3BB5A" w:rsidR="009E6EE7" w:rsidRPr="003E74E5" w:rsidRDefault="009E6EE7">
      <w:pPr>
        <w:pStyle w:val="FootnoteText"/>
        <w:rPr>
          <w:lang w:val="en-US"/>
        </w:rPr>
      </w:pPr>
      <w:r>
        <w:rPr>
          <w:rStyle w:val="FootnoteReference"/>
        </w:rPr>
        <w:footnoteRef/>
      </w:r>
      <w:r>
        <w:t xml:space="preserve"> </w:t>
      </w:r>
      <w:r>
        <w:rPr>
          <w:lang w:val="en-US"/>
        </w:rPr>
        <w:t xml:space="preserve">Photo of hoe used in WASH Benefits </w:t>
      </w:r>
      <w:hyperlink r:id="rId8" w:history="1">
        <w:r w:rsidRPr="003E74E5">
          <w:rPr>
            <w:rStyle w:val="Hyperlink"/>
            <w:lang w:val="en-US"/>
          </w:rPr>
          <w:t>trial</w:t>
        </w:r>
      </w:hyperlink>
      <w:r>
        <w:rPr>
          <w:lang w:val="en-US"/>
        </w:rPr>
        <w:t xml:space="preserve"> </w:t>
      </w:r>
    </w:p>
  </w:footnote>
  <w:footnote w:id="11">
    <w:p w14:paraId="040AC478" w14:textId="3954EC46" w:rsidR="009E6EE7" w:rsidRPr="003E74E5" w:rsidRDefault="009E6EE7">
      <w:pPr>
        <w:pStyle w:val="FootnoteText"/>
        <w:rPr>
          <w:lang w:val="en-US"/>
        </w:rPr>
      </w:pPr>
      <w:r>
        <w:rPr>
          <w:rStyle w:val="FootnoteReference"/>
        </w:rPr>
        <w:footnoteRef/>
      </w:r>
      <w:r>
        <w:t xml:space="preserve"> </w:t>
      </w:r>
      <w:r>
        <w:rPr>
          <w:lang w:val="en-US"/>
        </w:rPr>
        <w:t xml:space="preserve">Picture taken from </w:t>
      </w:r>
      <w:hyperlink r:id="rId9" w:history="1">
        <w:r w:rsidRPr="00665F80">
          <w:rPr>
            <w:rStyle w:val="Hyperlink"/>
            <w:lang w:val="en-US"/>
          </w:rPr>
          <w:t>Clean Birth Guide</w:t>
        </w:r>
      </w:hyperlink>
      <w:r>
        <w:rPr>
          <w:lang w:val="en-US"/>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A57CF"/>
    <w:multiLevelType w:val="hybridMultilevel"/>
    <w:tmpl w:val="D8F83D16"/>
    <w:lvl w:ilvl="0" w:tplc="F53ED570">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1" w15:restartNumberingAfterBreak="0">
    <w:nsid w:val="074A480D"/>
    <w:multiLevelType w:val="hybridMultilevel"/>
    <w:tmpl w:val="58D07ADA"/>
    <w:lvl w:ilvl="0" w:tplc="9196A4E4">
      <w:start w:val="1"/>
      <w:numFmt w:val="decimal"/>
      <w:lvlText w:val="%1."/>
      <w:lvlJc w:val="left"/>
      <w:pPr>
        <w:ind w:left="410" w:hanging="360"/>
      </w:pPr>
      <w:rPr>
        <w:rFonts w:hint="default"/>
      </w:rPr>
    </w:lvl>
    <w:lvl w:ilvl="1" w:tplc="08090019" w:tentative="1">
      <w:start w:val="1"/>
      <w:numFmt w:val="lowerLetter"/>
      <w:lvlText w:val="%2."/>
      <w:lvlJc w:val="left"/>
      <w:pPr>
        <w:ind w:left="1130" w:hanging="360"/>
      </w:pPr>
    </w:lvl>
    <w:lvl w:ilvl="2" w:tplc="0809001B" w:tentative="1">
      <w:start w:val="1"/>
      <w:numFmt w:val="lowerRoman"/>
      <w:lvlText w:val="%3."/>
      <w:lvlJc w:val="right"/>
      <w:pPr>
        <w:ind w:left="1850" w:hanging="180"/>
      </w:pPr>
    </w:lvl>
    <w:lvl w:ilvl="3" w:tplc="0809000F" w:tentative="1">
      <w:start w:val="1"/>
      <w:numFmt w:val="decimal"/>
      <w:lvlText w:val="%4."/>
      <w:lvlJc w:val="left"/>
      <w:pPr>
        <w:ind w:left="2570" w:hanging="360"/>
      </w:pPr>
    </w:lvl>
    <w:lvl w:ilvl="4" w:tplc="08090019" w:tentative="1">
      <w:start w:val="1"/>
      <w:numFmt w:val="lowerLetter"/>
      <w:lvlText w:val="%5."/>
      <w:lvlJc w:val="left"/>
      <w:pPr>
        <w:ind w:left="3290" w:hanging="360"/>
      </w:pPr>
    </w:lvl>
    <w:lvl w:ilvl="5" w:tplc="0809001B" w:tentative="1">
      <w:start w:val="1"/>
      <w:numFmt w:val="lowerRoman"/>
      <w:lvlText w:val="%6."/>
      <w:lvlJc w:val="right"/>
      <w:pPr>
        <w:ind w:left="4010" w:hanging="180"/>
      </w:pPr>
    </w:lvl>
    <w:lvl w:ilvl="6" w:tplc="0809000F" w:tentative="1">
      <w:start w:val="1"/>
      <w:numFmt w:val="decimal"/>
      <w:lvlText w:val="%7."/>
      <w:lvlJc w:val="left"/>
      <w:pPr>
        <w:ind w:left="4730" w:hanging="360"/>
      </w:pPr>
    </w:lvl>
    <w:lvl w:ilvl="7" w:tplc="08090019" w:tentative="1">
      <w:start w:val="1"/>
      <w:numFmt w:val="lowerLetter"/>
      <w:lvlText w:val="%8."/>
      <w:lvlJc w:val="left"/>
      <w:pPr>
        <w:ind w:left="5450" w:hanging="360"/>
      </w:pPr>
    </w:lvl>
    <w:lvl w:ilvl="8" w:tplc="0809001B" w:tentative="1">
      <w:start w:val="1"/>
      <w:numFmt w:val="lowerRoman"/>
      <w:lvlText w:val="%9."/>
      <w:lvlJc w:val="right"/>
      <w:pPr>
        <w:ind w:left="6170" w:hanging="180"/>
      </w:pPr>
    </w:lvl>
  </w:abstractNum>
  <w:abstractNum w:abstractNumId="2" w15:restartNumberingAfterBreak="0">
    <w:nsid w:val="0BE878F5"/>
    <w:multiLevelType w:val="hybridMultilevel"/>
    <w:tmpl w:val="50C27928"/>
    <w:lvl w:ilvl="0" w:tplc="F53ED570">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 w15:restartNumberingAfterBreak="0">
    <w:nsid w:val="0FCC4AF1"/>
    <w:multiLevelType w:val="hybridMultilevel"/>
    <w:tmpl w:val="92E619CE"/>
    <w:lvl w:ilvl="0" w:tplc="F53ED570">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4" w15:restartNumberingAfterBreak="0">
    <w:nsid w:val="14F10B19"/>
    <w:multiLevelType w:val="hybridMultilevel"/>
    <w:tmpl w:val="B28C3E4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6835295"/>
    <w:multiLevelType w:val="hybridMultilevel"/>
    <w:tmpl w:val="E6A85A56"/>
    <w:lvl w:ilvl="0" w:tplc="F53ED570">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17CC2604"/>
    <w:multiLevelType w:val="hybridMultilevel"/>
    <w:tmpl w:val="B28C3E4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CA65327"/>
    <w:multiLevelType w:val="hybridMultilevel"/>
    <w:tmpl w:val="EF5E8142"/>
    <w:lvl w:ilvl="0" w:tplc="29D06252">
      <w:start w:val="1"/>
      <w:numFmt w:val="bullet"/>
      <w:lvlText w:val=""/>
      <w:lvlJc w:val="left"/>
      <w:pPr>
        <w:ind w:left="720" w:hanging="360"/>
      </w:pPr>
      <w:rPr>
        <w:rFonts w:ascii="Symbol" w:hAnsi="Symbol" w:hint="default"/>
        <w:color w:val="auto"/>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8" w15:restartNumberingAfterBreak="0">
    <w:nsid w:val="1DC41472"/>
    <w:multiLevelType w:val="hybridMultilevel"/>
    <w:tmpl w:val="3306C700"/>
    <w:lvl w:ilvl="0" w:tplc="F53ED570">
      <w:start w:val="1"/>
      <w:numFmt w:val="bullet"/>
      <w:lvlText w:val=""/>
      <w:lvlJc w:val="left"/>
      <w:pPr>
        <w:ind w:left="1440" w:hanging="360"/>
      </w:pPr>
      <w:rPr>
        <w:rFonts w:ascii="Symbol" w:hAnsi="Symbol" w:hint="default"/>
      </w:rPr>
    </w:lvl>
    <w:lvl w:ilvl="1" w:tplc="18090003" w:tentative="1">
      <w:start w:val="1"/>
      <w:numFmt w:val="bullet"/>
      <w:lvlText w:val="o"/>
      <w:lvlJc w:val="left"/>
      <w:pPr>
        <w:ind w:left="2160" w:hanging="360"/>
      </w:pPr>
      <w:rPr>
        <w:rFonts w:ascii="Courier New" w:hAnsi="Courier New" w:cs="Courier New"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9" w15:restartNumberingAfterBreak="0">
    <w:nsid w:val="237621B7"/>
    <w:multiLevelType w:val="hybridMultilevel"/>
    <w:tmpl w:val="65EC66C2"/>
    <w:lvl w:ilvl="0" w:tplc="1809000F">
      <w:start w:val="1"/>
      <w:numFmt w:val="decimal"/>
      <w:lvlText w:val="%1."/>
      <w:lvlJc w:val="left"/>
      <w:pPr>
        <w:ind w:left="720" w:hanging="360"/>
      </w:pPr>
      <w:rPr>
        <w:rFonts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241B5F77"/>
    <w:multiLevelType w:val="hybridMultilevel"/>
    <w:tmpl w:val="CE2ABA7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6664F2C"/>
    <w:multiLevelType w:val="hybridMultilevel"/>
    <w:tmpl w:val="26C81E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721636A"/>
    <w:multiLevelType w:val="hybridMultilevel"/>
    <w:tmpl w:val="4B820912"/>
    <w:lvl w:ilvl="0" w:tplc="F53ED570">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13" w15:restartNumberingAfterBreak="0">
    <w:nsid w:val="2DFF4EDA"/>
    <w:multiLevelType w:val="hybridMultilevel"/>
    <w:tmpl w:val="74205630"/>
    <w:lvl w:ilvl="0" w:tplc="F53ED570">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4" w15:restartNumberingAfterBreak="0">
    <w:nsid w:val="30753644"/>
    <w:multiLevelType w:val="hybridMultilevel"/>
    <w:tmpl w:val="34C4949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5" w15:restartNumberingAfterBreak="0">
    <w:nsid w:val="319438A4"/>
    <w:multiLevelType w:val="hybridMultilevel"/>
    <w:tmpl w:val="625A9F4A"/>
    <w:lvl w:ilvl="0" w:tplc="F53ED570">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16" w15:restartNumberingAfterBreak="0">
    <w:nsid w:val="346B1F07"/>
    <w:multiLevelType w:val="hybridMultilevel"/>
    <w:tmpl w:val="0894778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7" w15:restartNumberingAfterBreak="0">
    <w:nsid w:val="346F51D0"/>
    <w:multiLevelType w:val="hybridMultilevel"/>
    <w:tmpl w:val="B4DCEA3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8" w15:restartNumberingAfterBreak="0">
    <w:nsid w:val="34BD7DB5"/>
    <w:multiLevelType w:val="hybridMultilevel"/>
    <w:tmpl w:val="CD4420B2"/>
    <w:lvl w:ilvl="0" w:tplc="F53ED570">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9" w15:restartNumberingAfterBreak="0">
    <w:nsid w:val="3C89214B"/>
    <w:multiLevelType w:val="hybridMultilevel"/>
    <w:tmpl w:val="D1A66EB6"/>
    <w:lvl w:ilvl="0" w:tplc="F53ED570">
      <w:start w:val="1"/>
      <w:numFmt w:val="bullet"/>
      <w:lvlText w:val=""/>
      <w:lvlJc w:val="left"/>
      <w:pPr>
        <w:ind w:left="1440" w:hanging="360"/>
      </w:pPr>
      <w:rPr>
        <w:rFonts w:ascii="Symbol" w:hAnsi="Symbol" w:hint="default"/>
      </w:rPr>
    </w:lvl>
    <w:lvl w:ilvl="1" w:tplc="18090003" w:tentative="1">
      <w:start w:val="1"/>
      <w:numFmt w:val="bullet"/>
      <w:lvlText w:val="o"/>
      <w:lvlJc w:val="left"/>
      <w:pPr>
        <w:ind w:left="2160" w:hanging="360"/>
      </w:pPr>
      <w:rPr>
        <w:rFonts w:ascii="Courier New" w:hAnsi="Courier New" w:cs="Courier New"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20" w15:restartNumberingAfterBreak="0">
    <w:nsid w:val="3D232A21"/>
    <w:multiLevelType w:val="hybridMultilevel"/>
    <w:tmpl w:val="CCBCC7F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57D0042"/>
    <w:multiLevelType w:val="hybridMultilevel"/>
    <w:tmpl w:val="42C867EE"/>
    <w:lvl w:ilvl="0" w:tplc="F53ED570">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2" w15:restartNumberingAfterBreak="0">
    <w:nsid w:val="47206A26"/>
    <w:multiLevelType w:val="hybridMultilevel"/>
    <w:tmpl w:val="341C7556"/>
    <w:lvl w:ilvl="0" w:tplc="9E6648AA">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3" w15:restartNumberingAfterBreak="0">
    <w:nsid w:val="486C25A9"/>
    <w:multiLevelType w:val="hybridMultilevel"/>
    <w:tmpl w:val="F9722A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B8B4570"/>
    <w:multiLevelType w:val="hybridMultilevel"/>
    <w:tmpl w:val="ADF29EC2"/>
    <w:lvl w:ilvl="0" w:tplc="18090001">
      <w:start w:val="1"/>
      <w:numFmt w:val="bullet"/>
      <w:lvlText w:val=""/>
      <w:lvlJc w:val="left"/>
      <w:pPr>
        <w:ind w:left="720" w:hanging="360"/>
      </w:pPr>
      <w:rPr>
        <w:rFonts w:ascii="Symbol" w:hAnsi="Symbol" w:hint="default"/>
      </w:rPr>
    </w:lvl>
    <w:lvl w:ilvl="1" w:tplc="F53ED570">
      <w:start w:val="1"/>
      <w:numFmt w:val="bullet"/>
      <w:lvlText w:val=""/>
      <w:lvlJc w:val="left"/>
      <w:pPr>
        <w:ind w:left="1440" w:hanging="360"/>
      </w:pPr>
      <w:rPr>
        <w:rFonts w:ascii="Symbol" w:hAnsi="Symbol"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5" w15:restartNumberingAfterBreak="0">
    <w:nsid w:val="4CBB6775"/>
    <w:multiLevelType w:val="hybridMultilevel"/>
    <w:tmpl w:val="A7D8824C"/>
    <w:lvl w:ilvl="0" w:tplc="F53ED570">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6" w15:restartNumberingAfterBreak="0">
    <w:nsid w:val="5A1D48BA"/>
    <w:multiLevelType w:val="hybridMultilevel"/>
    <w:tmpl w:val="81C4B5E2"/>
    <w:lvl w:ilvl="0" w:tplc="F53ED570">
      <w:start w:val="1"/>
      <w:numFmt w:val="bullet"/>
      <w:lvlText w:val=""/>
      <w:lvlJc w:val="left"/>
      <w:pPr>
        <w:ind w:left="1440" w:hanging="360"/>
      </w:pPr>
      <w:rPr>
        <w:rFonts w:ascii="Symbol" w:hAnsi="Symbol" w:hint="default"/>
      </w:rPr>
    </w:lvl>
    <w:lvl w:ilvl="1" w:tplc="18090003" w:tentative="1">
      <w:start w:val="1"/>
      <w:numFmt w:val="bullet"/>
      <w:lvlText w:val="o"/>
      <w:lvlJc w:val="left"/>
      <w:pPr>
        <w:ind w:left="2160" w:hanging="360"/>
      </w:pPr>
      <w:rPr>
        <w:rFonts w:ascii="Courier New" w:hAnsi="Courier New" w:cs="Courier New"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27" w15:restartNumberingAfterBreak="0">
    <w:nsid w:val="5C4D4ECC"/>
    <w:multiLevelType w:val="hybridMultilevel"/>
    <w:tmpl w:val="7D6C0512"/>
    <w:lvl w:ilvl="0" w:tplc="F53ED570">
      <w:start w:val="1"/>
      <w:numFmt w:val="bullet"/>
      <w:lvlText w:val=""/>
      <w:lvlJc w:val="left"/>
      <w:pPr>
        <w:ind w:left="2160" w:hanging="360"/>
      </w:pPr>
      <w:rPr>
        <w:rFonts w:ascii="Symbol" w:hAnsi="Symbol" w:hint="default"/>
      </w:rPr>
    </w:lvl>
    <w:lvl w:ilvl="1" w:tplc="18090003" w:tentative="1">
      <w:start w:val="1"/>
      <w:numFmt w:val="bullet"/>
      <w:lvlText w:val="o"/>
      <w:lvlJc w:val="left"/>
      <w:pPr>
        <w:ind w:left="2880" w:hanging="360"/>
      </w:pPr>
      <w:rPr>
        <w:rFonts w:ascii="Courier New" w:hAnsi="Courier New" w:cs="Courier New" w:hint="default"/>
      </w:rPr>
    </w:lvl>
    <w:lvl w:ilvl="2" w:tplc="18090005" w:tentative="1">
      <w:start w:val="1"/>
      <w:numFmt w:val="bullet"/>
      <w:lvlText w:val=""/>
      <w:lvlJc w:val="left"/>
      <w:pPr>
        <w:ind w:left="3600" w:hanging="360"/>
      </w:pPr>
      <w:rPr>
        <w:rFonts w:ascii="Wingdings" w:hAnsi="Wingdings" w:hint="default"/>
      </w:rPr>
    </w:lvl>
    <w:lvl w:ilvl="3" w:tplc="18090001" w:tentative="1">
      <w:start w:val="1"/>
      <w:numFmt w:val="bullet"/>
      <w:lvlText w:val=""/>
      <w:lvlJc w:val="left"/>
      <w:pPr>
        <w:ind w:left="4320" w:hanging="360"/>
      </w:pPr>
      <w:rPr>
        <w:rFonts w:ascii="Symbol" w:hAnsi="Symbol" w:hint="default"/>
      </w:rPr>
    </w:lvl>
    <w:lvl w:ilvl="4" w:tplc="18090003" w:tentative="1">
      <w:start w:val="1"/>
      <w:numFmt w:val="bullet"/>
      <w:lvlText w:val="o"/>
      <w:lvlJc w:val="left"/>
      <w:pPr>
        <w:ind w:left="5040" w:hanging="360"/>
      </w:pPr>
      <w:rPr>
        <w:rFonts w:ascii="Courier New" w:hAnsi="Courier New" w:cs="Courier New" w:hint="default"/>
      </w:rPr>
    </w:lvl>
    <w:lvl w:ilvl="5" w:tplc="18090005" w:tentative="1">
      <w:start w:val="1"/>
      <w:numFmt w:val="bullet"/>
      <w:lvlText w:val=""/>
      <w:lvlJc w:val="left"/>
      <w:pPr>
        <w:ind w:left="5760" w:hanging="360"/>
      </w:pPr>
      <w:rPr>
        <w:rFonts w:ascii="Wingdings" w:hAnsi="Wingdings" w:hint="default"/>
      </w:rPr>
    </w:lvl>
    <w:lvl w:ilvl="6" w:tplc="18090001" w:tentative="1">
      <w:start w:val="1"/>
      <w:numFmt w:val="bullet"/>
      <w:lvlText w:val=""/>
      <w:lvlJc w:val="left"/>
      <w:pPr>
        <w:ind w:left="6480" w:hanging="360"/>
      </w:pPr>
      <w:rPr>
        <w:rFonts w:ascii="Symbol" w:hAnsi="Symbol" w:hint="default"/>
      </w:rPr>
    </w:lvl>
    <w:lvl w:ilvl="7" w:tplc="18090003" w:tentative="1">
      <w:start w:val="1"/>
      <w:numFmt w:val="bullet"/>
      <w:lvlText w:val="o"/>
      <w:lvlJc w:val="left"/>
      <w:pPr>
        <w:ind w:left="7200" w:hanging="360"/>
      </w:pPr>
      <w:rPr>
        <w:rFonts w:ascii="Courier New" w:hAnsi="Courier New" w:cs="Courier New" w:hint="default"/>
      </w:rPr>
    </w:lvl>
    <w:lvl w:ilvl="8" w:tplc="18090005" w:tentative="1">
      <w:start w:val="1"/>
      <w:numFmt w:val="bullet"/>
      <w:lvlText w:val=""/>
      <w:lvlJc w:val="left"/>
      <w:pPr>
        <w:ind w:left="7920" w:hanging="360"/>
      </w:pPr>
      <w:rPr>
        <w:rFonts w:ascii="Wingdings" w:hAnsi="Wingdings" w:hint="default"/>
      </w:rPr>
    </w:lvl>
  </w:abstractNum>
  <w:abstractNum w:abstractNumId="28" w15:restartNumberingAfterBreak="0">
    <w:nsid w:val="603F16D9"/>
    <w:multiLevelType w:val="multilevel"/>
    <w:tmpl w:val="8AC895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37A1CA1"/>
    <w:multiLevelType w:val="hybridMultilevel"/>
    <w:tmpl w:val="F912F4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64360DC"/>
    <w:multiLevelType w:val="hybridMultilevel"/>
    <w:tmpl w:val="66CAC352"/>
    <w:lvl w:ilvl="0" w:tplc="F53ED570">
      <w:start w:val="1"/>
      <w:numFmt w:val="bullet"/>
      <w:lvlText w:val=""/>
      <w:lvlJc w:val="left"/>
      <w:pPr>
        <w:ind w:left="1440" w:hanging="360"/>
      </w:pPr>
      <w:rPr>
        <w:rFonts w:ascii="Symbol" w:hAnsi="Symbol" w:hint="default"/>
      </w:rPr>
    </w:lvl>
    <w:lvl w:ilvl="1" w:tplc="18090003" w:tentative="1">
      <w:start w:val="1"/>
      <w:numFmt w:val="bullet"/>
      <w:lvlText w:val="o"/>
      <w:lvlJc w:val="left"/>
      <w:pPr>
        <w:ind w:left="2160" w:hanging="360"/>
      </w:pPr>
      <w:rPr>
        <w:rFonts w:ascii="Courier New" w:hAnsi="Courier New" w:cs="Courier New"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31" w15:restartNumberingAfterBreak="0">
    <w:nsid w:val="6C182763"/>
    <w:multiLevelType w:val="hybridMultilevel"/>
    <w:tmpl w:val="9742681E"/>
    <w:lvl w:ilvl="0" w:tplc="F53ED570">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2" w15:restartNumberingAfterBreak="0">
    <w:nsid w:val="6D9E213C"/>
    <w:multiLevelType w:val="hybridMultilevel"/>
    <w:tmpl w:val="70A4E5D6"/>
    <w:lvl w:ilvl="0" w:tplc="F53ED570">
      <w:start w:val="1"/>
      <w:numFmt w:val="bullet"/>
      <w:lvlText w:val=""/>
      <w:lvlJc w:val="left"/>
      <w:pPr>
        <w:ind w:left="1440" w:hanging="360"/>
      </w:pPr>
      <w:rPr>
        <w:rFonts w:ascii="Symbol" w:hAnsi="Symbol" w:hint="default"/>
      </w:rPr>
    </w:lvl>
    <w:lvl w:ilvl="1" w:tplc="18090003" w:tentative="1">
      <w:start w:val="1"/>
      <w:numFmt w:val="bullet"/>
      <w:lvlText w:val="o"/>
      <w:lvlJc w:val="left"/>
      <w:pPr>
        <w:ind w:left="2160" w:hanging="360"/>
      </w:pPr>
      <w:rPr>
        <w:rFonts w:ascii="Courier New" w:hAnsi="Courier New" w:cs="Courier New"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33" w15:restartNumberingAfterBreak="0">
    <w:nsid w:val="6EE64A7A"/>
    <w:multiLevelType w:val="hybridMultilevel"/>
    <w:tmpl w:val="747E685A"/>
    <w:lvl w:ilvl="0" w:tplc="9424A06A">
      <w:start w:val="1"/>
      <w:numFmt w:val="decimal"/>
      <w:lvlText w:val="%1."/>
      <w:lvlJc w:val="left"/>
      <w:pPr>
        <w:ind w:left="720" w:hanging="360"/>
      </w:pPr>
      <w:rPr>
        <w:rFonts w:eastAsiaTheme="majorEastAsia" w:hint="default"/>
        <w:b/>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FC244F5"/>
    <w:multiLevelType w:val="hybridMultilevel"/>
    <w:tmpl w:val="35AA42B8"/>
    <w:lvl w:ilvl="0" w:tplc="F53ED570">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35" w15:restartNumberingAfterBreak="0">
    <w:nsid w:val="700962F1"/>
    <w:multiLevelType w:val="hybridMultilevel"/>
    <w:tmpl w:val="F0D0200C"/>
    <w:lvl w:ilvl="0" w:tplc="F53ED570">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6" w15:restartNumberingAfterBreak="0">
    <w:nsid w:val="71645654"/>
    <w:multiLevelType w:val="hybridMultilevel"/>
    <w:tmpl w:val="371210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38D29E6"/>
    <w:multiLevelType w:val="hybridMultilevel"/>
    <w:tmpl w:val="505C722E"/>
    <w:lvl w:ilvl="0" w:tplc="F53ED570">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8" w15:restartNumberingAfterBreak="0">
    <w:nsid w:val="738F76A1"/>
    <w:multiLevelType w:val="hybridMultilevel"/>
    <w:tmpl w:val="AE9AD3D0"/>
    <w:lvl w:ilvl="0" w:tplc="F53ED570">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39" w15:restartNumberingAfterBreak="0">
    <w:nsid w:val="78EE0AA5"/>
    <w:multiLevelType w:val="hybridMultilevel"/>
    <w:tmpl w:val="3280CBB6"/>
    <w:lvl w:ilvl="0" w:tplc="F53ED570">
      <w:start w:val="1"/>
      <w:numFmt w:val="bullet"/>
      <w:lvlText w:val=""/>
      <w:lvlJc w:val="left"/>
      <w:pPr>
        <w:ind w:left="1440" w:hanging="360"/>
      </w:pPr>
      <w:rPr>
        <w:rFonts w:ascii="Symbol" w:hAnsi="Symbol" w:hint="default"/>
      </w:rPr>
    </w:lvl>
    <w:lvl w:ilvl="1" w:tplc="18090003" w:tentative="1">
      <w:start w:val="1"/>
      <w:numFmt w:val="bullet"/>
      <w:lvlText w:val="o"/>
      <w:lvlJc w:val="left"/>
      <w:pPr>
        <w:ind w:left="2160" w:hanging="360"/>
      </w:pPr>
      <w:rPr>
        <w:rFonts w:ascii="Courier New" w:hAnsi="Courier New" w:cs="Courier New"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40" w15:restartNumberingAfterBreak="0">
    <w:nsid w:val="7C6D36B5"/>
    <w:multiLevelType w:val="hybridMultilevel"/>
    <w:tmpl w:val="D632EAD4"/>
    <w:lvl w:ilvl="0" w:tplc="F53ED570">
      <w:start w:val="1"/>
      <w:numFmt w:val="bullet"/>
      <w:lvlText w:val=""/>
      <w:lvlJc w:val="left"/>
      <w:pPr>
        <w:ind w:left="1440" w:hanging="360"/>
      </w:pPr>
      <w:rPr>
        <w:rFonts w:ascii="Symbol" w:hAnsi="Symbol" w:hint="default"/>
      </w:rPr>
    </w:lvl>
    <w:lvl w:ilvl="1" w:tplc="18090003" w:tentative="1">
      <w:start w:val="1"/>
      <w:numFmt w:val="bullet"/>
      <w:lvlText w:val="o"/>
      <w:lvlJc w:val="left"/>
      <w:pPr>
        <w:ind w:left="2160" w:hanging="360"/>
      </w:pPr>
      <w:rPr>
        <w:rFonts w:ascii="Courier New" w:hAnsi="Courier New" w:cs="Courier New"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abstractNum w:abstractNumId="41" w15:restartNumberingAfterBreak="0">
    <w:nsid w:val="7D30786F"/>
    <w:multiLevelType w:val="hybridMultilevel"/>
    <w:tmpl w:val="3142323A"/>
    <w:lvl w:ilvl="0" w:tplc="F53ED570">
      <w:start w:val="1"/>
      <w:numFmt w:val="bullet"/>
      <w:lvlText w:val=""/>
      <w:lvlJc w:val="left"/>
      <w:pPr>
        <w:ind w:left="1440" w:hanging="360"/>
      </w:pPr>
      <w:rPr>
        <w:rFonts w:ascii="Symbol" w:hAnsi="Symbol" w:hint="default"/>
      </w:rPr>
    </w:lvl>
    <w:lvl w:ilvl="1" w:tplc="18090003" w:tentative="1">
      <w:start w:val="1"/>
      <w:numFmt w:val="bullet"/>
      <w:lvlText w:val="o"/>
      <w:lvlJc w:val="left"/>
      <w:pPr>
        <w:ind w:left="2160" w:hanging="360"/>
      </w:pPr>
      <w:rPr>
        <w:rFonts w:ascii="Courier New" w:hAnsi="Courier New" w:cs="Courier New" w:hint="default"/>
      </w:rPr>
    </w:lvl>
    <w:lvl w:ilvl="2" w:tplc="18090005" w:tentative="1">
      <w:start w:val="1"/>
      <w:numFmt w:val="bullet"/>
      <w:lvlText w:val=""/>
      <w:lvlJc w:val="left"/>
      <w:pPr>
        <w:ind w:left="2880" w:hanging="360"/>
      </w:pPr>
      <w:rPr>
        <w:rFonts w:ascii="Wingdings" w:hAnsi="Wingdings" w:hint="default"/>
      </w:rPr>
    </w:lvl>
    <w:lvl w:ilvl="3" w:tplc="18090001" w:tentative="1">
      <w:start w:val="1"/>
      <w:numFmt w:val="bullet"/>
      <w:lvlText w:val=""/>
      <w:lvlJc w:val="left"/>
      <w:pPr>
        <w:ind w:left="3600" w:hanging="360"/>
      </w:pPr>
      <w:rPr>
        <w:rFonts w:ascii="Symbol" w:hAnsi="Symbol" w:hint="default"/>
      </w:rPr>
    </w:lvl>
    <w:lvl w:ilvl="4" w:tplc="18090003" w:tentative="1">
      <w:start w:val="1"/>
      <w:numFmt w:val="bullet"/>
      <w:lvlText w:val="o"/>
      <w:lvlJc w:val="left"/>
      <w:pPr>
        <w:ind w:left="4320" w:hanging="360"/>
      </w:pPr>
      <w:rPr>
        <w:rFonts w:ascii="Courier New" w:hAnsi="Courier New" w:cs="Courier New" w:hint="default"/>
      </w:rPr>
    </w:lvl>
    <w:lvl w:ilvl="5" w:tplc="18090005" w:tentative="1">
      <w:start w:val="1"/>
      <w:numFmt w:val="bullet"/>
      <w:lvlText w:val=""/>
      <w:lvlJc w:val="left"/>
      <w:pPr>
        <w:ind w:left="5040" w:hanging="360"/>
      </w:pPr>
      <w:rPr>
        <w:rFonts w:ascii="Wingdings" w:hAnsi="Wingdings" w:hint="default"/>
      </w:rPr>
    </w:lvl>
    <w:lvl w:ilvl="6" w:tplc="18090001" w:tentative="1">
      <w:start w:val="1"/>
      <w:numFmt w:val="bullet"/>
      <w:lvlText w:val=""/>
      <w:lvlJc w:val="left"/>
      <w:pPr>
        <w:ind w:left="5760" w:hanging="360"/>
      </w:pPr>
      <w:rPr>
        <w:rFonts w:ascii="Symbol" w:hAnsi="Symbol" w:hint="default"/>
      </w:rPr>
    </w:lvl>
    <w:lvl w:ilvl="7" w:tplc="18090003" w:tentative="1">
      <w:start w:val="1"/>
      <w:numFmt w:val="bullet"/>
      <w:lvlText w:val="o"/>
      <w:lvlJc w:val="left"/>
      <w:pPr>
        <w:ind w:left="6480" w:hanging="360"/>
      </w:pPr>
      <w:rPr>
        <w:rFonts w:ascii="Courier New" w:hAnsi="Courier New" w:cs="Courier New" w:hint="default"/>
      </w:rPr>
    </w:lvl>
    <w:lvl w:ilvl="8" w:tplc="18090005" w:tentative="1">
      <w:start w:val="1"/>
      <w:numFmt w:val="bullet"/>
      <w:lvlText w:val=""/>
      <w:lvlJc w:val="left"/>
      <w:pPr>
        <w:ind w:left="7200" w:hanging="360"/>
      </w:pPr>
      <w:rPr>
        <w:rFonts w:ascii="Wingdings" w:hAnsi="Wingdings" w:hint="default"/>
      </w:rPr>
    </w:lvl>
  </w:abstractNum>
  <w:num w:numId="1">
    <w:abstractNumId w:val="10"/>
  </w:num>
  <w:num w:numId="2">
    <w:abstractNumId w:val="23"/>
  </w:num>
  <w:num w:numId="3">
    <w:abstractNumId w:val="11"/>
  </w:num>
  <w:num w:numId="4">
    <w:abstractNumId w:val="29"/>
  </w:num>
  <w:num w:numId="5">
    <w:abstractNumId w:val="4"/>
  </w:num>
  <w:num w:numId="6">
    <w:abstractNumId w:val="6"/>
  </w:num>
  <w:num w:numId="7">
    <w:abstractNumId w:val="20"/>
  </w:num>
  <w:num w:numId="8">
    <w:abstractNumId w:val="33"/>
  </w:num>
  <w:num w:numId="9">
    <w:abstractNumId w:val="28"/>
  </w:num>
  <w:num w:numId="10">
    <w:abstractNumId w:val="36"/>
  </w:num>
  <w:num w:numId="11">
    <w:abstractNumId w:val="22"/>
  </w:num>
  <w:num w:numId="12">
    <w:abstractNumId w:val="1"/>
  </w:num>
  <w:num w:numId="13">
    <w:abstractNumId w:val="16"/>
  </w:num>
  <w:num w:numId="14">
    <w:abstractNumId w:val="17"/>
  </w:num>
  <w:num w:numId="15">
    <w:abstractNumId w:val="9"/>
  </w:num>
  <w:num w:numId="16">
    <w:abstractNumId w:val="7"/>
  </w:num>
  <w:num w:numId="17">
    <w:abstractNumId w:val="24"/>
  </w:num>
  <w:num w:numId="18">
    <w:abstractNumId w:val="2"/>
  </w:num>
  <w:num w:numId="19">
    <w:abstractNumId w:val="39"/>
  </w:num>
  <w:num w:numId="20">
    <w:abstractNumId w:val="8"/>
  </w:num>
  <w:num w:numId="21">
    <w:abstractNumId w:val="32"/>
  </w:num>
  <w:num w:numId="22">
    <w:abstractNumId w:val="19"/>
  </w:num>
  <w:num w:numId="23">
    <w:abstractNumId w:val="26"/>
  </w:num>
  <w:num w:numId="24">
    <w:abstractNumId w:val="30"/>
  </w:num>
  <w:num w:numId="25">
    <w:abstractNumId w:val="41"/>
  </w:num>
  <w:num w:numId="26">
    <w:abstractNumId w:val="40"/>
  </w:num>
  <w:num w:numId="27">
    <w:abstractNumId w:val="27"/>
  </w:num>
  <w:num w:numId="28">
    <w:abstractNumId w:val="0"/>
  </w:num>
  <w:num w:numId="29">
    <w:abstractNumId w:val="15"/>
  </w:num>
  <w:num w:numId="30">
    <w:abstractNumId w:val="34"/>
  </w:num>
  <w:num w:numId="31">
    <w:abstractNumId w:val="12"/>
  </w:num>
  <w:num w:numId="32">
    <w:abstractNumId w:val="38"/>
  </w:num>
  <w:num w:numId="33">
    <w:abstractNumId w:val="3"/>
  </w:num>
  <w:num w:numId="34">
    <w:abstractNumId w:val="14"/>
  </w:num>
  <w:num w:numId="35">
    <w:abstractNumId w:val="37"/>
  </w:num>
  <w:num w:numId="36">
    <w:abstractNumId w:val="31"/>
  </w:num>
  <w:num w:numId="37">
    <w:abstractNumId w:val="18"/>
  </w:num>
  <w:num w:numId="38">
    <w:abstractNumId w:val="13"/>
  </w:num>
  <w:num w:numId="39">
    <w:abstractNumId w:val="5"/>
  </w:num>
  <w:num w:numId="40">
    <w:abstractNumId w:val="25"/>
  </w:num>
  <w:num w:numId="41">
    <w:abstractNumId w:val="21"/>
  </w:num>
  <w:num w:numId="42">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3A3B"/>
    <w:rsid w:val="000012C1"/>
    <w:rsid w:val="00004B09"/>
    <w:rsid w:val="000129CB"/>
    <w:rsid w:val="00023B55"/>
    <w:rsid w:val="00061381"/>
    <w:rsid w:val="00064EF2"/>
    <w:rsid w:val="00081522"/>
    <w:rsid w:val="000A41FE"/>
    <w:rsid w:val="000C7C50"/>
    <w:rsid w:val="000D6D41"/>
    <w:rsid w:val="000F1BDE"/>
    <w:rsid w:val="000F3B78"/>
    <w:rsid w:val="000F71DB"/>
    <w:rsid w:val="00101720"/>
    <w:rsid w:val="00111088"/>
    <w:rsid w:val="001402E0"/>
    <w:rsid w:val="00146B92"/>
    <w:rsid w:val="00153A0E"/>
    <w:rsid w:val="00153D3F"/>
    <w:rsid w:val="001574B1"/>
    <w:rsid w:val="00185E3B"/>
    <w:rsid w:val="001C393D"/>
    <w:rsid w:val="001D4D66"/>
    <w:rsid w:val="001F7247"/>
    <w:rsid w:val="00210A67"/>
    <w:rsid w:val="00215591"/>
    <w:rsid w:val="002564D7"/>
    <w:rsid w:val="00262F7A"/>
    <w:rsid w:val="00265104"/>
    <w:rsid w:val="00277F9A"/>
    <w:rsid w:val="002905DE"/>
    <w:rsid w:val="00293F4C"/>
    <w:rsid w:val="002962D5"/>
    <w:rsid w:val="002A2CC9"/>
    <w:rsid w:val="002A7168"/>
    <w:rsid w:val="002B0005"/>
    <w:rsid w:val="002B5A17"/>
    <w:rsid w:val="002C634B"/>
    <w:rsid w:val="002C658C"/>
    <w:rsid w:val="002D11C5"/>
    <w:rsid w:val="00312746"/>
    <w:rsid w:val="003222DC"/>
    <w:rsid w:val="003531F5"/>
    <w:rsid w:val="00357A1B"/>
    <w:rsid w:val="00362976"/>
    <w:rsid w:val="003657C2"/>
    <w:rsid w:val="003903FA"/>
    <w:rsid w:val="003D1A1A"/>
    <w:rsid w:val="003D5F71"/>
    <w:rsid w:val="003E74E5"/>
    <w:rsid w:val="003F68F5"/>
    <w:rsid w:val="0041757A"/>
    <w:rsid w:val="00422546"/>
    <w:rsid w:val="00427B94"/>
    <w:rsid w:val="00444765"/>
    <w:rsid w:val="004545FC"/>
    <w:rsid w:val="004808EF"/>
    <w:rsid w:val="004966A9"/>
    <w:rsid w:val="00497241"/>
    <w:rsid w:val="004F6703"/>
    <w:rsid w:val="00501300"/>
    <w:rsid w:val="00505306"/>
    <w:rsid w:val="005228F6"/>
    <w:rsid w:val="005234DA"/>
    <w:rsid w:val="005341CE"/>
    <w:rsid w:val="00567A93"/>
    <w:rsid w:val="00574DB1"/>
    <w:rsid w:val="005B136C"/>
    <w:rsid w:val="005B3B72"/>
    <w:rsid w:val="005B5B6B"/>
    <w:rsid w:val="005C158F"/>
    <w:rsid w:val="005D1956"/>
    <w:rsid w:val="005D21A7"/>
    <w:rsid w:val="005D71E3"/>
    <w:rsid w:val="005E164D"/>
    <w:rsid w:val="005E2F12"/>
    <w:rsid w:val="005F44ED"/>
    <w:rsid w:val="005F5551"/>
    <w:rsid w:val="005F77E7"/>
    <w:rsid w:val="00613FA1"/>
    <w:rsid w:val="00620D23"/>
    <w:rsid w:val="00627141"/>
    <w:rsid w:val="00627149"/>
    <w:rsid w:val="00632441"/>
    <w:rsid w:val="00633274"/>
    <w:rsid w:val="00646311"/>
    <w:rsid w:val="0064728B"/>
    <w:rsid w:val="00653287"/>
    <w:rsid w:val="00665F80"/>
    <w:rsid w:val="006714DE"/>
    <w:rsid w:val="00683954"/>
    <w:rsid w:val="006911FC"/>
    <w:rsid w:val="006A379B"/>
    <w:rsid w:val="006C360A"/>
    <w:rsid w:val="006C4CA3"/>
    <w:rsid w:val="006D075B"/>
    <w:rsid w:val="006E0056"/>
    <w:rsid w:val="006E3ED7"/>
    <w:rsid w:val="006E4766"/>
    <w:rsid w:val="006F1F32"/>
    <w:rsid w:val="007146C0"/>
    <w:rsid w:val="00725945"/>
    <w:rsid w:val="00746F46"/>
    <w:rsid w:val="00795A5B"/>
    <w:rsid w:val="00796CE9"/>
    <w:rsid w:val="007C65B8"/>
    <w:rsid w:val="007C7512"/>
    <w:rsid w:val="007D741D"/>
    <w:rsid w:val="007E3405"/>
    <w:rsid w:val="007E51CC"/>
    <w:rsid w:val="007F4D35"/>
    <w:rsid w:val="00805360"/>
    <w:rsid w:val="008116BF"/>
    <w:rsid w:val="00817E27"/>
    <w:rsid w:val="00830FED"/>
    <w:rsid w:val="00856555"/>
    <w:rsid w:val="00862BEC"/>
    <w:rsid w:val="00867DE4"/>
    <w:rsid w:val="00886550"/>
    <w:rsid w:val="008A1D59"/>
    <w:rsid w:val="008A37EB"/>
    <w:rsid w:val="008A6E18"/>
    <w:rsid w:val="008B3EDE"/>
    <w:rsid w:val="008D10A2"/>
    <w:rsid w:val="008E3E9B"/>
    <w:rsid w:val="008E61E8"/>
    <w:rsid w:val="008F3515"/>
    <w:rsid w:val="00945404"/>
    <w:rsid w:val="00964B18"/>
    <w:rsid w:val="009B4D22"/>
    <w:rsid w:val="009B5E64"/>
    <w:rsid w:val="009B6A6B"/>
    <w:rsid w:val="009D13F4"/>
    <w:rsid w:val="009E38C2"/>
    <w:rsid w:val="009E3BF1"/>
    <w:rsid w:val="009E60C1"/>
    <w:rsid w:val="009E6EE7"/>
    <w:rsid w:val="009F3DAC"/>
    <w:rsid w:val="00A03A3B"/>
    <w:rsid w:val="00A042E0"/>
    <w:rsid w:val="00A2028E"/>
    <w:rsid w:val="00A20616"/>
    <w:rsid w:val="00A24FA8"/>
    <w:rsid w:val="00A27CAC"/>
    <w:rsid w:val="00A34CA0"/>
    <w:rsid w:val="00A4643D"/>
    <w:rsid w:val="00A5695B"/>
    <w:rsid w:val="00A61FCE"/>
    <w:rsid w:val="00A64BEF"/>
    <w:rsid w:val="00A84C55"/>
    <w:rsid w:val="00AB0E8E"/>
    <w:rsid w:val="00AC6228"/>
    <w:rsid w:val="00AD20B1"/>
    <w:rsid w:val="00AF65D0"/>
    <w:rsid w:val="00B01F00"/>
    <w:rsid w:val="00B150C0"/>
    <w:rsid w:val="00B1531B"/>
    <w:rsid w:val="00B2056A"/>
    <w:rsid w:val="00B21D81"/>
    <w:rsid w:val="00B36C1D"/>
    <w:rsid w:val="00B43489"/>
    <w:rsid w:val="00B66BD3"/>
    <w:rsid w:val="00B7573E"/>
    <w:rsid w:val="00B76DF3"/>
    <w:rsid w:val="00B83AF4"/>
    <w:rsid w:val="00B85EE6"/>
    <w:rsid w:val="00B97269"/>
    <w:rsid w:val="00BA7666"/>
    <w:rsid w:val="00BD5141"/>
    <w:rsid w:val="00C0360D"/>
    <w:rsid w:val="00C11EDC"/>
    <w:rsid w:val="00C11EFD"/>
    <w:rsid w:val="00C25382"/>
    <w:rsid w:val="00C31258"/>
    <w:rsid w:val="00C362BC"/>
    <w:rsid w:val="00C41BEC"/>
    <w:rsid w:val="00C531D5"/>
    <w:rsid w:val="00C556C2"/>
    <w:rsid w:val="00C635C3"/>
    <w:rsid w:val="00C64DD8"/>
    <w:rsid w:val="00C65D60"/>
    <w:rsid w:val="00C66FA6"/>
    <w:rsid w:val="00C73AB0"/>
    <w:rsid w:val="00C75941"/>
    <w:rsid w:val="00CB5284"/>
    <w:rsid w:val="00CC05CF"/>
    <w:rsid w:val="00CC4BA4"/>
    <w:rsid w:val="00CD1C36"/>
    <w:rsid w:val="00CD4B67"/>
    <w:rsid w:val="00CE11FE"/>
    <w:rsid w:val="00CE1AC0"/>
    <w:rsid w:val="00D002FE"/>
    <w:rsid w:val="00D45156"/>
    <w:rsid w:val="00D52D29"/>
    <w:rsid w:val="00D652A1"/>
    <w:rsid w:val="00D66043"/>
    <w:rsid w:val="00D72F82"/>
    <w:rsid w:val="00D82C83"/>
    <w:rsid w:val="00DA0F7B"/>
    <w:rsid w:val="00DB4E1C"/>
    <w:rsid w:val="00DC6B7D"/>
    <w:rsid w:val="00DD3EC0"/>
    <w:rsid w:val="00DD6B39"/>
    <w:rsid w:val="00DE37DD"/>
    <w:rsid w:val="00DE451B"/>
    <w:rsid w:val="00E61767"/>
    <w:rsid w:val="00E65384"/>
    <w:rsid w:val="00E70D71"/>
    <w:rsid w:val="00EA55AC"/>
    <w:rsid w:val="00EE1C4F"/>
    <w:rsid w:val="00EE4D13"/>
    <w:rsid w:val="00EF5954"/>
    <w:rsid w:val="00F0681D"/>
    <w:rsid w:val="00F07E7D"/>
    <w:rsid w:val="00F23808"/>
    <w:rsid w:val="00F64912"/>
    <w:rsid w:val="00F655B9"/>
    <w:rsid w:val="00F67C41"/>
    <w:rsid w:val="00F74DE5"/>
    <w:rsid w:val="00F91E94"/>
    <w:rsid w:val="00FA3043"/>
    <w:rsid w:val="00FA48AB"/>
    <w:rsid w:val="00FB5F49"/>
    <w:rsid w:val="00FE1DDE"/>
    <w:rsid w:val="00FF1C0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46A5DA"/>
  <w15:chartTrackingRefBased/>
  <w15:docId w15:val="{E6DEDB01-E392-49FC-AEDC-BF47C0177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12746"/>
  </w:style>
  <w:style w:type="paragraph" w:styleId="Heading1">
    <w:name w:val="heading 1"/>
    <w:basedOn w:val="Normal"/>
    <w:next w:val="Normal"/>
    <w:link w:val="Heading1Char"/>
    <w:uiPriority w:val="9"/>
    <w:qFormat/>
    <w:rsid w:val="00574DB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E164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574DB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3125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31258"/>
    <w:rPr>
      <w:rFonts w:ascii="Segoe UI" w:hAnsi="Segoe UI" w:cs="Segoe UI"/>
      <w:sz w:val="18"/>
      <w:szCs w:val="18"/>
    </w:rPr>
  </w:style>
  <w:style w:type="paragraph" w:styleId="ListParagraph">
    <w:name w:val="List Paragraph"/>
    <w:aliases w:val="small normal"/>
    <w:basedOn w:val="Normal"/>
    <w:link w:val="ListParagraphChar"/>
    <w:uiPriority w:val="34"/>
    <w:qFormat/>
    <w:rsid w:val="005E164D"/>
    <w:pPr>
      <w:ind w:left="720"/>
      <w:contextualSpacing/>
    </w:pPr>
  </w:style>
  <w:style w:type="character" w:customStyle="1" w:styleId="Heading2Char">
    <w:name w:val="Heading 2 Char"/>
    <w:basedOn w:val="DefaultParagraphFont"/>
    <w:link w:val="Heading2"/>
    <w:uiPriority w:val="9"/>
    <w:rsid w:val="005E164D"/>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5E16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small normal Char"/>
    <w:link w:val="ListParagraph"/>
    <w:uiPriority w:val="34"/>
    <w:rsid w:val="005E164D"/>
  </w:style>
  <w:style w:type="character" w:styleId="Hyperlink">
    <w:name w:val="Hyperlink"/>
    <w:basedOn w:val="DefaultParagraphFont"/>
    <w:uiPriority w:val="99"/>
    <w:unhideWhenUsed/>
    <w:rsid w:val="00C25382"/>
    <w:rPr>
      <w:color w:val="0563C1" w:themeColor="hyperlink"/>
      <w:u w:val="single"/>
    </w:rPr>
  </w:style>
  <w:style w:type="character" w:styleId="CommentReference">
    <w:name w:val="annotation reference"/>
    <w:basedOn w:val="DefaultParagraphFont"/>
    <w:uiPriority w:val="99"/>
    <w:semiHidden/>
    <w:unhideWhenUsed/>
    <w:rsid w:val="00C25382"/>
    <w:rPr>
      <w:sz w:val="16"/>
      <w:szCs w:val="16"/>
    </w:rPr>
  </w:style>
  <w:style w:type="paragraph" w:styleId="CommentText">
    <w:name w:val="annotation text"/>
    <w:basedOn w:val="Normal"/>
    <w:link w:val="CommentTextChar"/>
    <w:uiPriority w:val="99"/>
    <w:unhideWhenUsed/>
    <w:rsid w:val="00C25382"/>
    <w:pPr>
      <w:spacing w:line="240" w:lineRule="auto"/>
    </w:pPr>
    <w:rPr>
      <w:sz w:val="20"/>
      <w:szCs w:val="20"/>
    </w:rPr>
  </w:style>
  <w:style w:type="character" w:customStyle="1" w:styleId="CommentTextChar">
    <w:name w:val="Comment Text Char"/>
    <w:basedOn w:val="DefaultParagraphFont"/>
    <w:link w:val="CommentText"/>
    <w:uiPriority w:val="99"/>
    <w:rsid w:val="00C25382"/>
    <w:rPr>
      <w:sz w:val="20"/>
      <w:szCs w:val="20"/>
    </w:rPr>
  </w:style>
  <w:style w:type="character" w:customStyle="1" w:styleId="UnresolvedMention1">
    <w:name w:val="Unresolved Mention1"/>
    <w:basedOn w:val="DefaultParagraphFont"/>
    <w:uiPriority w:val="99"/>
    <w:semiHidden/>
    <w:unhideWhenUsed/>
    <w:rsid w:val="00DE451B"/>
    <w:rPr>
      <w:color w:val="605E5C"/>
      <w:shd w:val="clear" w:color="auto" w:fill="E1DFDD"/>
    </w:rPr>
  </w:style>
  <w:style w:type="character" w:styleId="FollowedHyperlink">
    <w:name w:val="FollowedHyperlink"/>
    <w:basedOn w:val="DefaultParagraphFont"/>
    <w:uiPriority w:val="99"/>
    <w:semiHidden/>
    <w:unhideWhenUsed/>
    <w:rsid w:val="00574DB1"/>
    <w:rPr>
      <w:color w:val="954F72" w:themeColor="followedHyperlink"/>
      <w:u w:val="single"/>
    </w:rPr>
  </w:style>
  <w:style w:type="character" w:customStyle="1" w:styleId="Heading3Char">
    <w:name w:val="Heading 3 Char"/>
    <w:basedOn w:val="DefaultParagraphFont"/>
    <w:link w:val="Heading3"/>
    <w:uiPriority w:val="9"/>
    <w:rsid w:val="00574DB1"/>
    <w:rPr>
      <w:rFonts w:asciiTheme="majorHAnsi" w:eastAsiaTheme="majorEastAsia" w:hAnsiTheme="majorHAnsi" w:cstheme="majorBidi"/>
      <w:color w:val="1F3763" w:themeColor="accent1" w:themeShade="7F"/>
      <w:sz w:val="24"/>
      <w:szCs w:val="24"/>
    </w:rPr>
  </w:style>
  <w:style w:type="character" w:customStyle="1" w:styleId="Heading1Char">
    <w:name w:val="Heading 1 Char"/>
    <w:basedOn w:val="DefaultParagraphFont"/>
    <w:link w:val="Heading1"/>
    <w:uiPriority w:val="9"/>
    <w:rsid w:val="00574DB1"/>
    <w:rPr>
      <w:rFonts w:asciiTheme="majorHAnsi" w:eastAsiaTheme="majorEastAsia" w:hAnsiTheme="majorHAnsi" w:cstheme="majorBidi"/>
      <w:color w:val="2F5496" w:themeColor="accent1" w:themeShade="BF"/>
      <w:sz w:val="32"/>
      <w:szCs w:val="32"/>
    </w:rPr>
  </w:style>
  <w:style w:type="paragraph" w:customStyle="1" w:styleId="paragraph">
    <w:name w:val="paragraph"/>
    <w:basedOn w:val="Normal"/>
    <w:rsid w:val="00B21D8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B21D81"/>
  </w:style>
  <w:style w:type="character" w:customStyle="1" w:styleId="eop">
    <w:name w:val="eop"/>
    <w:basedOn w:val="DefaultParagraphFont"/>
    <w:rsid w:val="00B21D81"/>
  </w:style>
  <w:style w:type="character" w:customStyle="1" w:styleId="tabchar">
    <w:name w:val="tabchar"/>
    <w:basedOn w:val="DefaultParagraphFont"/>
    <w:rsid w:val="00B21D81"/>
  </w:style>
  <w:style w:type="paragraph" w:styleId="NormalWeb">
    <w:name w:val="Normal (Web)"/>
    <w:basedOn w:val="Normal"/>
    <w:uiPriority w:val="99"/>
    <w:semiHidden/>
    <w:unhideWhenUsed/>
    <w:rsid w:val="00567A93"/>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567A93"/>
    <w:rPr>
      <w:b/>
      <w:bCs/>
    </w:rPr>
  </w:style>
  <w:style w:type="character" w:styleId="FootnoteReference">
    <w:name w:val="footnote reference"/>
    <w:basedOn w:val="DefaultParagraphFont"/>
    <w:uiPriority w:val="99"/>
    <w:semiHidden/>
    <w:unhideWhenUsed/>
    <w:rsid w:val="003D5F71"/>
    <w:rPr>
      <w:vertAlign w:val="superscript"/>
    </w:rPr>
  </w:style>
  <w:style w:type="paragraph" w:styleId="CommentSubject">
    <w:name w:val="annotation subject"/>
    <w:basedOn w:val="CommentText"/>
    <w:next w:val="CommentText"/>
    <w:link w:val="CommentSubjectChar"/>
    <w:uiPriority w:val="99"/>
    <w:semiHidden/>
    <w:unhideWhenUsed/>
    <w:rsid w:val="00505306"/>
    <w:rPr>
      <w:b/>
      <w:bCs/>
    </w:rPr>
  </w:style>
  <w:style w:type="character" w:customStyle="1" w:styleId="CommentSubjectChar">
    <w:name w:val="Comment Subject Char"/>
    <w:basedOn w:val="CommentTextChar"/>
    <w:link w:val="CommentSubject"/>
    <w:uiPriority w:val="99"/>
    <w:semiHidden/>
    <w:rsid w:val="00505306"/>
    <w:rPr>
      <w:b/>
      <w:bCs/>
      <w:sz w:val="20"/>
      <w:szCs w:val="20"/>
    </w:rPr>
  </w:style>
  <w:style w:type="paragraph" w:customStyle="1" w:styleId="Default">
    <w:name w:val="Default"/>
    <w:rsid w:val="00B83AF4"/>
    <w:pPr>
      <w:autoSpaceDE w:val="0"/>
      <w:autoSpaceDN w:val="0"/>
      <w:adjustRightInd w:val="0"/>
      <w:spacing w:after="0" w:line="240" w:lineRule="auto"/>
    </w:pPr>
    <w:rPr>
      <w:rFonts w:ascii="Gill Sans MT" w:hAnsi="Gill Sans MT" w:cs="Gill Sans MT"/>
      <w:color w:val="000000"/>
      <w:sz w:val="24"/>
      <w:szCs w:val="24"/>
    </w:rPr>
  </w:style>
  <w:style w:type="character" w:customStyle="1" w:styleId="UnresolvedMention">
    <w:name w:val="Unresolved Mention"/>
    <w:basedOn w:val="DefaultParagraphFont"/>
    <w:uiPriority w:val="99"/>
    <w:semiHidden/>
    <w:unhideWhenUsed/>
    <w:rsid w:val="00B83AF4"/>
    <w:rPr>
      <w:color w:val="605E5C"/>
      <w:shd w:val="clear" w:color="auto" w:fill="E1DFDD"/>
    </w:rPr>
  </w:style>
  <w:style w:type="paragraph" w:styleId="FootnoteText">
    <w:name w:val="footnote text"/>
    <w:basedOn w:val="Normal"/>
    <w:link w:val="FootnoteTextChar"/>
    <w:uiPriority w:val="99"/>
    <w:semiHidden/>
    <w:unhideWhenUsed/>
    <w:rsid w:val="00E6176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61767"/>
    <w:rPr>
      <w:sz w:val="20"/>
      <w:szCs w:val="20"/>
    </w:rPr>
  </w:style>
  <w:style w:type="paragraph" w:styleId="TOCHeading">
    <w:name w:val="TOC Heading"/>
    <w:basedOn w:val="Heading1"/>
    <w:next w:val="Normal"/>
    <w:uiPriority w:val="39"/>
    <w:unhideWhenUsed/>
    <w:qFormat/>
    <w:rsid w:val="00646311"/>
    <w:pPr>
      <w:outlineLvl w:val="9"/>
    </w:pPr>
    <w:rPr>
      <w:lang w:val="en-US"/>
    </w:rPr>
  </w:style>
  <w:style w:type="paragraph" w:styleId="TOC1">
    <w:name w:val="toc 1"/>
    <w:basedOn w:val="Normal"/>
    <w:next w:val="Normal"/>
    <w:autoRedefine/>
    <w:uiPriority w:val="39"/>
    <w:unhideWhenUsed/>
    <w:rsid w:val="00646311"/>
    <w:pPr>
      <w:spacing w:after="100"/>
    </w:pPr>
  </w:style>
  <w:style w:type="paragraph" w:styleId="TOC2">
    <w:name w:val="toc 2"/>
    <w:basedOn w:val="Normal"/>
    <w:next w:val="Normal"/>
    <w:autoRedefine/>
    <w:uiPriority w:val="39"/>
    <w:unhideWhenUsed/>
    <w:rsid w:val="00646311"/>
    <w:pPr>
      <w:spacing w:after="100"/>
      <w:ind w:left="220"/>
    </w:pPr>
  </w:style>
  <w:style w:type="paragraph" w:styleId="Header">
    <w:name w:val="header"/>
    <w:basedOn w:val="Normal"/>
    <w:link w:val="HeaderChar"/>
    <w:uiPriority w:val="99"/>
    <w:unhideWhenUsed/>
    <w:rsid w:val="00EF5954"/>
    <w:pPr>
      <w:tabs>
        <w:tab w:val="center" w:pos="4513"/>
        <w:tab w:val="right" w:pos="9026"/>
      </w:tabs>
      <w:spacing w:after="0" w:line="240" w:lineRule="auto"/>
    </w:pPr>
  </w:style>
  <w:style w:type="character" w:customStyle="1" w:styleId="HeaderChar">
    <w:name w:val="Header Char"/>
    <w:basedOn w:val="DefaultParagraphFont"/>
    <w:link w:val="Header"/>
    <w:uiPriority w:val="99"/>
    <w:rsid w:val="00EF5954"/>
  </w:style>
  <w:style w:type="paragraph" w:styleId="Footer">
    <w:name w:val="footer"/>
    <w:basedOn w:val="Normal"/>
    <w:link w:val="FooterChar"/>
    <w:uiPriority w:val="99"/>
    <w:unhideWhenUsed/>
    <w:rsid w:val="00EF5954"/>
    <w:pPr>
      <w:tabs>
        <w:tab w:val="center" w:pos="4513"/>
        <w:tab w:val="right" w:pos="9026"/>
      </w:tabs>
      <w:spacing w:after="0" w:line="240" w:lineRule="auto"/>
    </w:pPr>
  </w:style>
  <w:style w:type="character" w:customStyle="1" w:styleId="FooterChar">
    <w:name w:val="Footer Char"/>
    <w:basedOn w:val="DefaultParagraphFont"/>
    <w:link w:val="Footer"/>
    <w:uiPriority w:val="99"/>
    <w:rsid w:val="00EF59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202132">
      <w:bodyDiv w:val="1"/>
      <w:marLeft w:val="0"/>
      <w:marRight w:val="0"/>
      <w:marTop w:val="0"/>
      <w:marBottom w:val="0"/>
      <w:divBdr>
        <w:top w:val="none" w:sz="0" w:space="0" w:color="auto"/>
        <w:left w:val="none" w:sz="0" w:space="0" w:color="auto"/>
        <w:bottom w:val="none" w:sz="0" w:space="0" w:color="auto"/>
        <w:right w:val="none" w:sz="0" w:space="0" w:color="auto"/>
      </w:divBdr>
    </w:div>
    <w:div w:id="588395767">
      <w:bodyDiv w:val="1"/>
      <w:marLeft w:val="0"/>
      <w:marRight w:val="0"/>
      <w:marTop w:val="0"/>
      <w:marBottom w:val="0"/>
      <w:divBdr>
        <w:top w:val="none" w:sz="0" w:space="0" w:color="auto"/>
        <w:left w:val="none" w:sz="0" w:space="0" w:color="auto"/>
        <w:bottom w:val="none" w:sz="0" w:space="0" w:color="auto"/>
        <w:right w:val="none" w:sz="0" w:space="0" w:color="auto"/>
      </w:divBdr>
    </w:div>
    <w:div w:id="841163380">
      <w:bodyDiv w:val="1"/>
      <w:marLeft w:val="0"/>
      <w:marRight w:val="0"/>
      <w:marTop w:val="0"/>
      <w:marBottom w:val="0"/>
      <w:divBdr>
        <w:top w:val="none" w:sz="0" w:space="0" w:color="auto"/>
        <w:left w:val="none" w:sz="0" w:space="0" w:color="auto"/>
        <w:bottom w:val="none" w:sz="0" w:space="0" w:color="auto"/>
        <w:right w:val="none" w:sz="0" w:space="0" w:color="auto"/>
      </w:divBdr>
    </w:div>
    <w:div w:id="1036389875">
      <w:bodyDiv w:val="1"/>
      <w:marLeft w:val="0"/>
      <w:marRight w:val="0"/>
      <w:marTop w:val="0"/>
      <w:marBottom w:val="0"/>
      <w:divBdr>
        <w:top w:val="none" w:sz="0" w:space="0" w:color="auto"/>
        <w:left w:val="none" w:sz="0" w:space="0" w:color="auto"/>
        <w:bottom w:val="none" w:sz="0" w:space="0" w:color="auto"/>
        <w:right w:val="none" w:sz="0" w:space="0" w:color="auto"/>
      </w:divBdr>
    </w:div>
    <w:div w:id="1270894369">
      <w:bodyDiv w:val="1"/>
      <w:marLeft w:val="0"/>
      <w:marRight w:val="0"/>
      <w:marTop w:val="0"/>
      <w:marBottom w:val="0"/>
      <w:divBdr>
        <w:top w:val="none" w:sz="0" w:space="0" w:color="auto"/>
        <w:left w:val="none" w:sz="0" w:space="0" w:color="auto"/>
        <w:bottom w:val="none" w:sz="0" w:space="0" w:color="auto"/>
        <w:right w:val="none" w:sz="0" w:space="0" w:color="auto"/>
      </w:divBdr>
    </w:div>
    <w:div w:id="1613852740">
      <w:bodyDiv w:val="1"/>
      <w:marLeft w:val="0"/>
      <w:marRight w:val="0"/>
      <w:marTop w:val="0"/>
      <w:marBottom w:val="0"/>
      <w:divBdr>
        <w:top w:val="none" w:sz="0" w:space="0" w:color="auto"/>
        <w:left w:val="none" w:sz="0" w:space="0" w:color="auto"/>
        <w:bottom w:val="none" w:sz="0" w:space="0" w:color="auto"/>
        <w:right w:val="none" w:sz="0" w:space="0" w:color="auto"/>
      </w:divBdr>
      <w:divsChild>
        <w:div w:id="12853265">
          <w:marLeft w:val="0"/>
          <w:marRight w:val="0"/>
          <w:marTop w:val="0"/>
          <w:marBottom w:val="0"/>
          <w:divBdr>
            <w:top w:val="none" w:sz="0" w:space="0" w:color="auto"/>
            <w:left w:val="none" w:sz="0" w:space="0" w:color="auto"/>
            <w:bottom w:val="none" w:sz="0" w:space="0" w:color="auto"/>
            <w:right w:val="none" w:sz="0" w:space="0" w:color="auto"/>
          </w:divBdr>
        </w:div>
        <w:div w:id="82266433">
          <w:marLeft w:val="0"/>
          <w:marRight w:val="0"/>
          <w:marTop w:val="0"/>
          <w:marBottom w:val="0"/>
          <w:divBdr>
            <w:top w:val="none" w:sz="0" w:space="0" w:color="auto"/>
            <w:left w:val="none" w:sz="0" w:space="0" w:color="auto"/>
            <w:bottom w:val="none" w:sz="0" w:space="0" w:color="auto"/>
            <w:right w:val="none" w:sz="0" w:space="0" w:color="auto"/>
          </w:divBdr>
        </w:div>
        <w:div w:id="102119808">
          <w:marLeft w:val="0"/>
          <w:marRight w:val="0"/>
          <w:marTop w:val="0"/>
          <w:marBottom w:val="0"/>
          <w:divBdr>
            <w:top w:val="none" w:sz="0" w:space="0" w:color="auto"/>
            <w:left w:val="none" w:sz="0" w:space="0" w:color="auto"/>
            <w:bottom w:val="none" w:sz="0" w:space="0" w:color="auto"/>
            <w:right w:val="none" w:sz="0" w:space="0" w:color="auto"/>
          </w:divBdr>
        </w:div>
        <w:div w:id="124543350">
          <w:marLeft w:val="0"/>
          <w:marRight w:val="0"/>
          <w:marTop w:val="0"/>
          <w:marBottom w:val="0"/>
          <w:divBdr>
            <w:top w:val="none" w:sz="0" w:space="0" w:color="auto"/>
            <w:left w:val="none" w:sz="0" w:space="0" w:color="auto"/>
            <w:bottom w:val="none" w:sz="0" w:space="0" w:color="auto"/>
            <w:right w:val="none" w:sz="0" w:space="0" w:color="auto"/>
          </w:divBdr>
        </w:div>
        <w:div w:id="225148914">
          <w:marLeft w:val="0"/>
          <w:marRight w:val="0"/>
          <w:marTop w:val="0"/>
          <w:marBottom w:val="0"/>
          <w:divBdr>
            <w:top w:val="none" w:sz="0" w:space="0" w:color="auto"/>
            <w:left w:val="none" w:sz="0" w:space="0" w:color="auto"/>
            <w:bottom w:val="none" w:sz="0" w:space="0" w:color="auto"/>
            <w:right w:val="none" w:sz="0" w:space="0" w:color="auto"/>
          </w:divBdr>
        </w:div>
        <w:div w:id="273055499">
          <w:marLeft w:val="0"/>
          <w:marRight w:val="0"/>
          <w:marTop w:val="0"/>
          <w:marBottom w:val="0"/>
          <w:divBdr>
            <w:top w:val="none" w:sz="0" w:space="0" w:color="auto"/>
            <w:left w:val="none" w:sz="0" w:space="0" w:color="auto"/>
            <w:bottom w:val="none" w:sz="0" w:space="0" w:color="auto"/>
            <w:right w:val="none" w:sz="0" w:space="0" w:color="auto"/>
          </w:divBdr>
        </w:div>
        <w:div w:id="324825563">
          <w:marLeft w:val="0"/>
          <w:marRight w:val="0"/>
          <w:marTop w:val="0"/>
          <w:marBottom w:val="0"/>
          <w:divBdr>
            <w:top w:val="none" w:sz="0" w:space="0" w:color="auto"/>
            <w:left w:val="none" w:sz="0" w:space="0" w:color="auto"/>
            <w:bottom w:val="none" w:sz="0" w:space="0" w:color="auto"/>
            <w:right w:val="none" w:sz="0" w:space="0" w:color="auto"/>
          </w:divBdr>
        </w:div>
        <w:div w:id="381443699">
          <w:marLeft w:val="0"/>
          <w:marRight w:val="0"/>
          <w:marTop w:val="0"/>
          <w:marBottom w:val="0"/>
          <w:divBdr>
            <w:top w:val="none" w:sz="0" w:space="0" w:color="auto"/>
            <w:left w:val="none" w:sz="0" w:space="0" w:color="auto"/>
            <w:bottom w:val="none" w:sz="0" w:space="0" w:color="auto"/>
            <w:right w:val="none" w:sz="0" w:space="0" w:color="auto"/>
          </w:divBdr>
        </w:div>
        <w:div w:id="436104688">
          <w:marLeft w:val="0"/>
          <w:marRight w:val="0"/>
          <w:marTop w:val="0"/>
          <w:marBottom w:val="0"/>
          <w:divBdr>
            <w:top w:val="none" w:sz="0" w:space="0" w:color="auto"/>
            <w:left w:val="none" w:sz="0" w:space="0" w:color="auto"/>
            <w:bottom w:val="none" w:sz="0" w:space="0" w:color="auto"/>
            <w:right w:val="none" w:sz="0" w:space="0" w:color="auto"/>
          </w:divBdr>
        </w:div>
        <w:div w:id="441266265">
          <w:marLeft w:val="0"/>
          <w:marRight w:val="0"/>
          <w:marTop w:val="0"/>
          <w:marBottom w:val="0"/>
          <w:divBdr>
            <w:top w:val="none" w:sz="0" w:space="0" w:color="auto"/>
            <w:left w:val="none" w:sz="0" w:space="0" w:color="auto"/>
            <w:bottom w:val="none" w:sz="0" w:space="0" w:color="auto"/>
            <w:right w:val="none" w:sz="0" w:space="0" w:color="auto"/>
          </w:divBdr>
        </w:div>
        <w:div w:id="456533676">
          <w:marLeft w:val="0"/>
          <w:marRight w:val="0"/>
          <w:marTop w:val="0"/>
          <w:marBottom w:val="0"/>
          <w:divBdr>
            <w:top w:val="none" w:sz="0" w:space="0" w:color="auto"/>
            <w:left w:val="none" w:sz="0" w:space="0" w:color="auto"/>
            <w:bottom w:val="none" w:sz="0" w:space="0" w:color="auto"/>
            <w:right w:val="none" w:sz="0" w:space="0" w:color="auto"/>
          </w:divBdr>
        </w:div>
        <w:div w:id="644431029">
          <w:marLeft w:val="0"/>
          <w:marRight w:val="0"/>
          <w:marTop w:val="0"/>
          <w:marBottom w:val="0"/>
          <w:divBdr>
            <w:top w:val="none" w:sz="0" w:space="0" w:color="auto"/>
            <w:left w:val="none" w:sz="0" w:space="0" w:color="auto"/>
            <w:bottom w:val="none" w:sz="0" w:space="0" w:color="auto"/>
            <w:right w:val="none" w:sz="0" w:space="0" w:color="auto"/>
          </w:divBdr>
        </w:div>
        <w:div w:id="664016063">
          <w:marLeft w:val="0"/>
          <w:marRight w:val="0"/>
          <w:marTop w:val="0"/>
          <w:marBottom w:val="0"/>
          <w:divBdr>
            <w:top w:val="none" w:sz="0" w:space="0" w:color="auto"/>
            <w:left w:val="none" w:sz="0" w:space="0" w:color="auto"/>
            <w:bottom w:val="none" w:sz="0" w:space="0" w:color="auto"/>
            <w:right w:val="none" w:sz="0" w:space="0" w:color="auto"/>
          </w:divBdr>
        </w:div>
        <w:div w:id="679821476">
          <w:marLeft w:val="0"/>
          <w:marRight w:val="0"/>
          <w:marTop w:val="0"/>
          <w:marBottom w:val="0"/>
          <w:divBdr>
            <w:top w:val="none" w:sz="0" w:space="0" w:color="auto"/>
            <w:left w:val="none" w:sz="0" w:space="0" w:color="auto"/>
            <w:bottom w:val="none" w:sz="0" w:space="0" w:color="auto"/>
            <w:right w:val="none" w:sz="0" w:space="0" w:color="auto"/>
          </w:divBdr>
        </w:div>
        <w:div w:id="680400687">
          <w:marLeft w:val="0"/>
          <w:marRight w:val="0"/>
          <w:marTop w:val="0"/>
          <w:marBottom w:val="0"/>
          <w:divBdr>
            <w:top w:val="none" w:sz="0" w:space="0" w:color="auto"/>
            <w:left w:val="none" w:sz="0" w:space="0" w:color="auto"/>
            <w:bottom w:val="none" w:sz="0" w:space="0" w:color="auto"/>
            <w:right w:val="none" w:sz="0" w:space="0" w:color="auto"/>
          </w:divBdr>
        </w:div>
        <w:div w:id="702250324">
          <w:marLeft w:val="0"/>
          <w:marRight w:val="0"/>
          <w:marTop w:val="0"/>
          <w:marBottom w:val="0"/>
          <w:divBdr>
            <w:top w:val="none" w:sz="0" w:space="0" w:color="auto"/>
            <w:left w:val="none" w:sz="0" w:space="0" w:color="auto"/>
            <w:bottom w:val="none" w:sz="0" w:space="0" w:color="auto"/>
            <w:right w:val="none" w:sz="0" w:space="0" w:color="auto"/>
          </w:divBdr>
        </w:div>
        <w:div w:id="988630351">
          <w:marLeft w:val="0"/>
          <w:marRight w:val="0"/>
          <w:marTop w:val="0"/>
          <w:marBottom w:val="0"/>
          <w:divBdr>
            <w:top w:val="none" w:sz="0" w:space="0" w:color="auto"/>
            <w:left w:val="none" w:sz="0" w:space="0" w:color="auto"/>
            <w:bottom w:val="none" w:sz="0" w:space="0" w:color="auto"/>
            <w:right w:val="none" w:sz="0" w:space="0" w:color="auto"/>
          </w:divBdr>
        </w:div>
        <w:div w:id="1051073973">
          <w:marLeft w:val="0"/>
          <w:marRight w:val="0"/>
          <w:marTop w:val="0"/>
          <w:marBottom w:val="0"/>
          <w:divBdr>
            <w:top w:val="none" w:sz="0" w:space="0" w:color="auto"/>
            <w:left w:val="none" w:sz="0" w:space="0" w:color="auto"/>
            <w:bottom w:val="none" w:sz="0" w:space="0" w:color="auto"/>
            <w:right w:val="none" w:sz="0" w:space="0" w:color="auto"/>
          </w:divBdr>
        </w:div>
        <w:div w:id="1077940225">
          <w:marLeft w:val="0"/>
          <w:marRight w:val="0"/>
          <w:marTop w:val="0"/>
          <w:marBottom w:val="0"/>
          <w:divBdr>
            <w:top w:val="none" w:sz="0" w:space="0" w:color="auto"/>
            <w:left w:val="none" w:sz="0" w:space="0" w:color="auto"/>
            <w:bottom w:val="none" w:sz="0" w:space="0" w:color="auto"/>
            <w:right w:val="none" w:sz="0" w:space="0" w:color="auto"/>
          </w:divBdr>
        </w:div>
        <w:div w:id="1245577369">
          <w:marLeft w:val="0"/>
          <w:marRight w:val="0"/>
          <w:marTop w:val="0"/>
          <w:marBottom w:val="0"/>
          <w:divBdr>
            <w:top w:val="none" w:sz="0" w:space="0" w:color="auto"/>
            <w:left w:val="none" w:sz="0" w:space="0" w:color="auto"/>
            <w:bottom w:val="none" w:sz="0" w:space="0" w:color="auto"/>
            <w:right w:val="none" w:sz="0" w:space="0" w:color="auto"/>
          </w:divBdr>
        </w:div>
        <w:div w:id="1407532977">
          <w:marLeft w:val="0"/>
          <w:marRight w:val="0"/>
          <w:marTop w:val="0"/>
          <w:marBottom w:val="0"/>
          <w:divBdr>
            <w:top w:val="none" w:sz="0" w:space="0" w:color="auto"/>
            <w:left w:val="none" w:sz="0" w:space="0" w:color="auto"/>
            <w:bottom w:val="none" w:sz="0" w:space="0" w:color="auto"/>
            <w:right w:val="none" w:sz="0" w:space="0" w:color="auto"/>
          </w:divBdr>
        </w:div>
        <w:div w:id="1429303640">
          <w:marLeft w:val="0"/>
          <w:marRight w:val="0"/>
          <w:marTop w:val="0"/>
          <w:marBottom w:val="0"/>
          <w:divBdr>
            <w:top w:val="none" w:sz="0" w:space="0" w:color="auto"/>
            <w:left w:val="none" w:sz="0" w:space="0" w:color="auto"/>
            <w:bottom w:val="none" w:sz="0" w:space="0" w:color="auto"/>
            <w:right w:val="none" w:sz="0" w:space="0" w:color="auto"/>
          </w:divBdr>
        </w:div>
        <w:div w:id="1474829922">
          <w:marLeft w:val="0"/>
          <w:marRight w:val="0"/>
          <w:marTop w:val="0"/>
          <w:marBottom w:val="0"/>
          <w:divBdr>
            <w:top w:val="none" w:sz="0" w:space="0" w:color="auto"/>
            <w:left w:val="none" w:sz="0" w:space="0" w:color="auto"/>
            <w:bottom w:val="none" w:sz="0" w:space="0" w:color="auto"/>
            <w:right w:val="none" w:sz="0" w:space="0" w:color="auto"/>
          </w:divBdr>
        </w:div>
        <w:div w:id="1621183979">
          <w:marLeft w:val="0"/>
          <w:marRight w:val="0"/>
          <w:marTop w:val="0"/>
          <w:marBottom w:val="0"/>
          <w:divBdr>
            <w:top w:val="none" w:sz="0" w:space="0" w:color="auto"/>
            <w:left w:val="none" w:sz="0" w:space="0" w:color="auto"/>
            <w:bottom w:val="none" w:sz="0" w:space="0" w:color="auto"/>
            <w:right w:val="none" w:sz="0" w:space="0" w:color="auto"/>
          </w:divBdr>
        </w:div>
        <w:div w:id="1725104982">
          <w:marLeft w:val="0"/>
          <w:marRight w:val="0"/>
          <w:marTop w:val="0"/>
          <w:marBottom w:val="0"/>
          <w:divBdr>
            <w:top w:val="none" w:sz="0" w:space="0" w:color="auto"/>
            <w:left w:val="none" w:sz="0" w:space="0" w:color="auto"/>
            <w:bottom w:val="none" w:sz="0" w:space="0" w:color="auto"/>
            <w:right w:val="none" w:sz="0" w:space="0" w:color="auto"/>
          </w:divBdr>
        </w:div>
        <w:div w:id="1757747850">
          <w:marLeft w:val="0"/>
          <w:marRight w:val="0"/>
          <w:marTop w:val="0"/>
          <w:marBottom w:val="0"/>
          <w:divBdr>
            <w:top w:val="none" w:sz="0" w:space="0" w:color="auto"/>
            <w:left w:val="none" w:sz="0" w:space="0" w:color="auto"/>
            <w:bottom w:val="none" w:sz="0" w:space="0" w:color="auto"/>
            <w:right w:val="none" w:sz="0" w:space="0" w:color="auto"/>
          </w:divBdr>
        </w:div>
        <w:div w:id="1759474338">
          <w:marLeft w:val="0"/>
          <w:marRight w:val="0"/>
          <w:marTop w:val="0"/>
          <w:marBottom w:val="0"/>
          <w:divBdr>
            <w:top w:val="none" w:sz="0" w:space="0" w:color="auto"/>
            <w:left w:val="none" w:sz="0" w:space="0" w:color="auto"/>
            <w:bottom w:val="none" w:sz="0" w:space="0" w:color="auto"/>
            <w:right w:val="none" w:sz="0" w:space="0" w:color="auto"/>
          </w:divBdr>
        </w:div>
        <w:div w:id="1786541062">
          <w:marLeft w:val="0"/>
          <w:marRight w:val="0"/>
          <w:marTop w:val="0"/>
          <w:marBottom w:val="0"/>
          <w:divBdr>
            <w:top w:val="none" w:sz="0" w:space="0" w:color="auto"/>
            <w:left w:val="none" w:sz="0" w:space="0" w:color="auto"/>
            <w:bottom w:val="none" w:sz="0" w:space="0" w:color="auto"/>
            <w:right w:val="none" w:sz="0" w:space="0" w:color="auto"/>
          </w:divBdr>
        </w:div>
        <w:div w:id="1802308002">
          <w:marLeft w:val="0"/>
          <w:marRight w:val="0"/>
          <w:marTop w:val="0"/>
          <w:marBottom w:val="0"/>
          <w:divBdr>
            <w:top w:val="none" w:sz="0" w:space="0" w:color="auto"/>
            <w:left w:val="none" w:sz="0" w:space="0" w:color="auto"/>
            <w:bottom w:val="none" w:sz="0" w:space="0" w:color="auto"/>
            <w:right w:val="none" w:sz="0" w:space="0" w:color="auto"/>
          </w:divBdr>
        </w:div>
        <w:div w:id="1837186852">
          <w:marLeft w:val="0"/>
          <w:marRight w:val="0"/>
          <w:marTop w:val="0"/>
          <w:marBottom w:val="0"/>
          <w:divBdr>
            <w:top w:val="none" w:sz="0" w:space="0" w:color="auto"/>
            <w:left w:val="none" w:sz="0" w:space="0" w:color="auto"/>
            <w:bottom w:val="none" w:sz="0" w:space="0" w:color="auto"/>
            <w:right w:val="none" w:sz="0" w:space="0" w:color="auto"/>
          </w:divBdr>
        </w:div>
        <w:div w:id="1853492973">
          <w:marLeft w:val="0"/>
          <w:marRight w:val="0"/>
          <w:marTop w:val="0"/>
          <w:marBottom w:val="0"/>
          <w:divBdr>
            <w:top w:val="none" w:sz="0" w:space="0" w:color="auto"/>
            <w:left w:val="none" w:sz="0" w:space="0" w:color="auto"/>
            <w:bottom w:val="none" w:sz="0" w:space="0" w:color="auto"/>
            <w:right w:val="none" w:sz="0" w:space="0" w:color="auto"/>
          </w:divBdr>
        </w:div>
        <w:div w:id="1919972751">
          <w:marLeft w:val="0"/>
          <w:marRight w:val="0"/>
          <w:marTop w:val="0"/>
          <w:marBottom w:val="0"/>
          <w:divBdr>
            <w:top w:val="none" w:sz="0" w:space="0" w:color="auto"/>
            <w:left w:val="none" w:sz="0" w:space="0" w:color="auto"/>
            <w:bottom w:val="none" w:sz="0" w:space="0" w:color="auto"/>
            <w:right w:val="none" w:sz="0" w:space="0" w:color="auto"/>
          </w:divBdr>
        </w:div>
        <w:div w:id="1933273235">
          <w:marLeft w:val="0"/>
          <w:marRight w:val="0"/>
          <w:marTop w:val="0"/>
          <w:marBottom w:val="0"/>
          <w:divBdr>
            <w:top w:val="none" w:sz="0" w:space="0" w:color="auto"/>
            <w:left w:val="none" w:sz="0" w:space="0" w:color="auto"/>
            <w:bottom w:val="none" w:sz="0" w:space="0" w:color="auto"/>
            <w:right w:val="none" w:sz="0" w:space="0" w:color="auto"/>
          </w:divBdr>
        </w:div>
        <w:div w:id="1958948515">
          <w:marLeft w:val="0"/>
          <w:marRight w:val="0"/>
          <w:marTop w:val="0"/>
          <w:marBottom w:val="0"/>
          <w:divBdr>
            <w:top w:val="none" w:sz="0" w:space="0" w:color="auto"/>
            <w:left w:val="none" w:sz="0" w:space="0" w:color="auto"/>
            <w:bottom w:val="none" w:sz="0" w:space="0" w:color="auto"/>
            <w:right w:val="none" w:sz="0" w:space="0" w:color="auto"/>
          </w:divBdr>
        </w:div>
        <w:div w:id="2115860883">
          <w:marLeft w:val="0"/>
          <w:marRight w:val="0"/>
          <w:marTop w:val="0"/>
          <w:marBottom w:val="0"/>
          <w:divBdr>
            <w:top w:val="none" w:sz="0" w:space="0" w:color="auto"/>
            <w:left w:val="none" w:sz="0" w:space="0" w:color="auto"/>
            <w:bottom w:val="none" w:sz="0" w:space="0" w:color="auto"/>
            <w:right w:val="none" w:sz="0" w:space="0" w:color="auto"/>
          </w:divBdr>
        </w:div>
      </w:divsChild>
    </w:div>
    <w:div w:id="1798982764">
      <w:bodyDiv w:val="1"/>
      <w:marLeft w:val="0"/>
      <w:marRight w:val="0"/>
      <w:marTop w:val="0"/>
      <w:marBottom w:val="0"/>
      <w:divBdr>
        <w:top w:val="none" w:sz="0" w:space="0" w:color="auto"/>
        <w:left w:val="none" w:sz="0" w:space="0" w:color="auto"/>
        <w:bottom w:val="none" w:sz="0" w:space="0" w:color="auto"/>
        <w:right w:val="none" w:sz="0" w:space="0" w:color="auto"/>
      </w:divBdr>
    </w:div>
    <w:div w:id="1836408986">
      <w:bodyDiv w:val="1"/>
      <w:marLeft w:val="0"/>
      <w:marRight w:val="0"/>
      <w:marTop w:val="0"/>
      <w:marBottom w:val="0"/>
      <w:divBdr>
        <w:top w:val="none" w:sz="0" w:space="0" w:color="auto"/>
        <w:left w:val="none" w:sz="0" w:space="0" w:color="auto"/>
        <w:bottom w:val="none" w:sz="0" w:space="0" w:color="auto"/>
        <w:right w:val="none" w:sz="0" w:space="0" w:color="auto"/>
      </w:divBdr>
    </w:div>
    <w:div w:id="1969315327">
      <w:bodyDiv w:val="1"/>
      <w:marLeft w:val="0"/>
      <w:marRight w:val="0"/>
      <w:marTop w:val="0"/>
      <w:marBottom w:val="0"/>
      <w:divBdr>
        <w:top w:val="none" w:sz="0" w:space="0" w:color="auto"/>
        <w:left w:val="none" w:sz="0" w:space="0" w:color="auto"/>
        <w:bottom w:val="none" w:sz="0" w:space="0" w:color="auto"/>
        <w:right w:val="none" w:sz="0" w:space="0" w:color="auto"/>
      </w:divBdr>
    </w:div>
    <w:div w:id="2019888744">
      <w:bodyDiv w:val="1"/>
      <w:marLeft w:val="0"/>
      <w:marRight w:val="0"/>
      <w:marTop w:val="0"/>
      <w:marBottom w:val="0"/>
      <w:divBdr>
        <w:top w:val="none" w:sz="0" w:space="0" w:color="auto"/>
        <w:left w:val="none" w:sz="0" w:space="0" w:color="auto"/>
        <w:bottom w:val="none" w:sz="0" w:space="0" w:color="auto"/>
        <w:right w:val="none" w:sz="0" w:space="0" w:color="auto"/>
      </w:divBdr>
    </w:div>
    <w:div w:id="20269746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bccimplementationkits.org/courses/designing-a-social-and-behavior-change-communication-strategy/" TargetMode="External"/><Relationship Id="rId18" Type="http://schemas.openxmlformats.org/officeDocument/2006/relationships/hyperlink" Target="https://publications.cta.int/en/publications/publication/1500/animal-production-health/index.html" TargetMode="External"/><Relationship Id="rId26"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hyperlink" Target="https://www.afro.who.int/sites/default/files/2017-05/Maama%20Kit%20Final%20copy(edits).pdf" TargetMode="External"/><Relationship Id="rId7" Type="http://schemas.openxmlformats.org/officeDocument/2006/relationships/settings" Target="settings.xml"/><Relationship Id="rId12" Type="http://schemas.openxmlformats.org/officeDocument/2006/relationships/hyperlink" Target="https://concern2com.sharepoint.com/sites/PQ_Guide/Pages/PCMS%20Phase%202%20-%20Community%20and%20Stakeholder%20Engagement.aspx" TargetMode="External"/><Relationship Id="rId17" Type="http://schemas.openxmlformats.org/officeDocument/2006/relationships/hyperlink" Target="https://blogs.worldbank.org/nasikiliza/burundis-blue-soap-partnership-multi-partner-alliance-helps-citizens-stem-covid-19" TargetMode="External"/><Relationship Id="rId25" Type="http://schemas.openxmlformats.org/officeDocument/2006/relationships/footer" Target="footer1.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wsp.org/sites/wsp/files/publications/WSP-Introductory-Guide-Sanitation-Marketing.pdf" TargetMode="External"/><Relationship Id="rId20" Type="http://schemas.openxmlformats.org/officeDocument/2006/relationships/hyperlink" Target="https://path.azureedge.net/media/documents/MCHN_BDKG.pdf" TargetMode="Externa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2.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crs.org/sites/default/files/tools-research/smart-skills-for-rural-development_0.pdf" TargetMode="External"/><Relationship Id="rId23" Type="http://schemas.openxmlformats.org/officeDocument/2006/relationships/hyperlink" Target="https://www.who.int/patientsafety/implementation/checklists/childbirth/en/" TargetMode="External"/><Relationship Id="rId28"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hyperlink" Target="https://www.who.int/pmnch/media/publications/aonsectionIII_3.pdf" TargetMode="External"/><Relationship Id="rId31"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youtube.com/watch?v=RzC9nhvWk9E" TargetMode="External"/><Relationship Id="rId22" Type="http://schemas.openxmlformats.org/officeDocument/2006/relationships/hyperlink" Target="https://www.who.int/indonesia/news/detail/26-12-2020-who-strengthens-wash-in-health-care-facilities-through-water-and-sanitation-for-health-facility-improvement-tool-(wash-fit)" TargetMode="External"/><Relationship Id="rId27" Type="http://schemas.openxmlformats.org/officeDocument/2006/relationships/image" Target="media/image4.png"/><Relationship Id="rId30" Type="http://schemas.openxmlformats.org/officeDocument/2006/relationships/hyperlink" Target="https://waterinstitute.unc.edu/wp-content/uploads/sites/3640/2018/11/05_SE01_Evidence_Integrating_WaSH_Nutrition_Child_Growth_Health.pdf" TargetMode="External"/><Relationship Id="rId8" Type="http://schemas.openxmlformats.org/officeDocument/2006/relationships/webSettings" Target="webSettings.xml"/></Relationships>
</file>

<file path=word/_rels/footnotes.xml.rels><?xml version="1.0" encoding="UTF-8" standalone="yes"?>
<Relationships xmlns="http://schemas.openxmlformats.org/package/2006/relationships"><Relationship Id="rId8" Type="http://schemas.openxmlformats.org/officeDocument/2006/relationships/hyperlink" Target="https://waterinstitute.unc.edu/wp-content/uploads/sites/3640/2018/11/05_SE01_Evidence_Integrating_WaSH_Nutrition_Child_Growth_Health.pdf" TargetMode="External"/><Relationship Id="rId3" Type="http://schemas.openxmlformats.org/officeDocument/2006/relationships/hyperlink" Target="https://www.wvi.org/publications/manualtoolkit/babywash-toolkit" TargetMode="External"/><Relationship Id="rId7" Type="http://schemas.openxmlformats.org/officeDocument/2006/relationships/hyperlink" Target="https://waterinstitute.unc.edu/wp-content/uploads/sites/3640/2018/11/05_SE01_Evidence_Integrating_WaSH_Nutrition_Child_Growth_Health.pdf" TargetMode="External"/><Relationship Id="rId2" Type="http://schemas.openxmlformats.org/officeDocument/2006/relationships/hyperlink" Target="https://wedc-knowledge.lboro.ac.uk/resources/books/DFID_Guidance_Manual_on_Water_Supply_and_Sanitation_Programmes_-_Ch_2-8.pdf" TargetMode="External"/><Relationship Id="rId1" Type="http://schemas.openxmlformats.org/officeDocument/2006/relationships/hyperlink" Target="https://docs.wfp.org/api/documents/WFP-0000102103/download/" TargetMode="External"/><Relationship Id="rId6" Type="http://schemas.openxmlformats.org/officeDocument/2006/relationships/hyperlink" Target="https://waterinstitute.unc.edu/wp-content/uploads/sites/3640/2018/11/05_SE01_Evidence_Integrating_WaSH_Nutrition_Child_Growth_Health.pdf" TargetMode="External"/><Relationship Id="rId5" Type="http://schemas.openxmlformats.org/officeDocument/2006/relationships/hyperlink" Target="https://waterinstitute.unc.edu/wp-content/uploads/sites/3640/2018/11/05_SE01_Evidence_Integrating_WaSH_Nutrition_Child_Growth_Health.pdf" TargetMode="External"/><Relationship Id="rId4" Type="http://schemas.openxmlformats.org/officeDocument/2006/relationships/hyperlink" Target="https://concern2com.sharepoint.com/sites/PQ_Guide/PublishingImages/pages/Targeting/Annex_D_Methods_for_monitoring_and_evaluation.pdf" TargetMode="External"/><Relationship Id="rId9" Type="http://schemas.openxmlformats.org/officeDocument/2006/relationships/hyperlink" Target="https://www.healthynewbornnetwork.org/resource/clean-birth-kits-potential-to-deliver-evidence-experience-estimated-lives-saved-and-cos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D15262F4B13BC4694457DB7D74ABF33" ma:contentTypeVersion="10" ma:contentTypeDescription="Create a new document." ma:contentTypeScope="" ma:versionID="f7c68bd2a3d1d8abe91f89083a9ceecc">
  <xsd:schema xmlns:xsd="http://www.w3.org/2001/XMLSchema" xmlns:xs="http://www.w3.org/2001/XMLSchema" xmlns:p="http://schemas.microsoft.com/office/2006/metadata/properties" xmlns:ns3="cd5ce972-1de1-444f-a152-0ceff82910cb" targetNamespace="http://schemas.microsoft.com/office/2006/metadata/properties" ma:root="true" ma:fieldsID="b9c6fe28e8b68171af563a8106fd21ef" ns3:_="">
    <xsd:import namespace="cd5ce972-1de1-444f-a152-0ceff82910cb"/>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DateTaken"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5ce972-1de1-444f-a152-0ceff82910c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E5E894-53F9-4217-804E-505BE804DE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5ce972-1de1-444f-a152-0ceff82910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5D74832-68BF-479E-B89C-103DDF7B076E}">
  <ds:schemaRefs>
    <ds:schemaRef ds:uri="http://schemas.microsoft.com/sharepoint/v3/contenttype/forms"/>
  </ds:schemaRefs>
</ds:datastoreItem>
</file>

<file path=customXml/itemProps3.xml><?xml version="1.0" encoding="utf-8"?>
<ds:datastoreItem xmlns:ds="http://schemas.openxmlformats.org/officeDocument/2006/customXml" ds:itemID="{7C7E844B-49A7-4F17-8023-15D7A2B4C194}">
  <ds:schemaRefs>
    <ds:schemaRef ds:uri="http://schemas.microsoft.com/office/2006/metadata/properties"/>
    <ds:schemaRef ds:uri="http://purl.org/dc/terms/"/>
    <ds:schemaRef ds:uri="http://purl.org/dc/elements/1.1/"/>
    <ds:schemaRef ds:uri="http://www.w3.org/XML/1998/namespace"/>
    <ds:schemaRef ds:uri="http://schemas.microsoft.com/office/infopath/2007/PartnerControls"/>
    <ds:schemaRef ds:uri="http://schemas.microsoft.com/office/2006/documentManagement/types"/>
    <ds:schemaRef ds:uri="cd5ce972-1de1-444f-a152-0ceff82910cb"/>
    <ds:schemaRef ds:uri="http://schemas.openxmlformats.org/package/2006/metadata/core-properties"/>
    <ds:schemaRef ds:uri="http://purl.org/dc/dcmitype/"/>
  </ds:schemaRefs>
</ds:datastoreItem>
</file>

<file path=customXml/itemProps4.xml><?xml version="1.0" encoding="utf-8"?>
<ds:datastoreItem xmlns:ds="http://schemas.openxmlformats.org/officeDocument/2006/customXml" ds:itemID="{506CC96B-0E15-4F7B-B0A0-9DD85A9A0A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2517</TotalTime>
  <Pages>15</Pages>
  <Words>4635</Words>
  <Characters>26426</Characters>
  <Application>Microsoft Office Word</Application>
  <DocSecurity>0</DocSecurity>
  <Lines>220</Lines>
  <Paragraphs>61</Paragraphs>
  <ScaleCrop>false</ScaleCrop>
  <HeadingPairs>
    <vt:vector size="4" baseType="variant">
      <vt:variant>
        <vt:lpstr>Title</vt:lpstr>
      </vt:variant>
      <vt:variant>
        <vt:i4>1</vt:i4>
      </vt:variant>
      <vt:variant>
        <vt:lpstr>Headings</vt:lpstr>
      </vt:variant>
      <vt:variant>
        <vt:i4>31</vt:i4>
      </vt:variant>
    </vt:vector>
  </HeadingPairs>
  <TitlesOfParts>
    <vt:vector size="32" baseType="lpstr">
      <vt:lpstr/>
      <vt:lpstr>    </vt:lpstr>
      <vt:lpstr>    </vt:lpstr>
      <vt:lpstr>Introduction to Module 2</vt:lpstr>
      <vt:lpstr>Deciding what to do </vt:lpstr>
      <vt:lpstr>    What information should we use to design an intervention? </vt:lpstr>
      <vt:lpstr>    How do we choose which ‘solutions’ to focus on? </vt:lpstr>
      <vt:lpstr>    What are some possible Baby WASH activities?</vt:lpstr>
      <vt:lpstr>    How do we develop objectives? </vt:lpstr>
      <vt:lpstr>    Can our baby WASH intervention be integrated into a wider programme? </vt:lpstr>
      <vt:lpstr>    Who do we need to involve? </vt:lpstr>
      <vt:lpstr>Deciding how to do it </vt:lpstr>
      <vt:lpstr>    What do we need to do to reach our objectives? </vt:lpstr>
      <vt:lpstr>    Can we use existing channels or platforms to reach our target audience? </vt:lpstr>
      <vt:lpstr>    What should we consider when using Social and Behaviour Change Communication? </vt:lpstr>
      <vt:lpstr>    What should we consider if our intervention involves teaching people new skills?</vt:lpstr>
      <vt:lpstr>    What should we consider if our intervention involves the adoption of new product</vt:lpstr>
      <vt:lpstr>    What should we consider if our intervention is to support clean birth? </vt:lpstr>
      <vt:lpstr>Writing a plan </vt:lpstr>
      <vt:lpstr>    Do we need to complete a documented plan? </vt:lpstr>
      <vt:lpstr>    Who do we share this plan with?</vt:lpstr>
      <vt:lpstr>    Annex 1: SWOT analysis </vt:lpstr>
      <vt:lpstr>    Annex 2: Examples of baby WASH objectives, outputs &amp; activities</vt:lpstr>
      <vt:lpstr>    </vt:lpstr>
      <vt:lpstr>    </vt:lpstr>
      <vt:lpstr>    </vt:lpstr>
      <vt:lpstr>    </vt:lpstr>
      <vt:lpstr>    </vt:lpstr>
      <vt:lpstr>    </vt:lpstr>
      <vt:lpstr>    </vt:lpstr>
      <vt:lpstr>    Annex 3: Considerations around use of equipment to support baby WASH interventio</vt:lpstr>
      <vt:lpstr>    </vt:lpstr>
    </vt:vector>
  </TitlesOfParts>
  <Company/>
  <LinksUpToDate>false</LinksUpToDate>
  <CharactersWithSpaces>31000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Chloe</dc:creator>
  <cp:keywords/>
  <dc:description/>
  <cp:lastModifiedBy>Kate Golden</cp:lastModifiedBy>
  <cp:revision>8</cp:revision>
  <cp:lastPrinted>2021-02-11T18:07:00Z</cp:lastPrinted>
  <dcterms:created xsi:type="dcterms:W3CDTF">2021-02-11T08:51:00Z</dcterms:created>
  <dcterms:modified xsi:type="dcterms:W3CDTF">2021-05-27T08:56:00Z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0x0101004D15262F4B13BC4694457DB7D74ABF33</vt:lpwstr>
  </property>
</Properties>
</file>