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F01B4" w14:textId="5DBE72DE" w:rsidR="00356EAA" w:rsidRPr="00FA61B2" w:rsidRDefault="0012660B" w:rsidP="00FA61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1B2">
        <w:rPr>
          <w:rFonts w:ascii="Times New Roman" w:hAnsi="Times New Roman" w:cs="Times New Roman"/>
          <w:noProof/>
          <w:sz w:val="24"/>
          <w:szCs w:val="24"/>
          <w:lang w:val="en-IE" w:eastAsia="en-IE" w:bidi="ar-SA"/>
        </w:rPr>
        <w:drawing>
          <wp:anchor distT="0" distB="0" distL="114300" distR="114300" simplePos="0" relativeHeight="251659264" behindDoc="0" locked="0" layoutInCell="1" allowOverlap="1" wp14:anchorId="5561D0FF" wp14:editId="249BA6D9">
            <wp:simplePos x="0" y="0"/>
            <wp:positionH relativeFrom="margin">
              <wp:posOffset>-550510</wp:posOffset>
            </wp:positionH>
            <wp:positionV relativeFrom="margin">
              <wp:posOffset>-726759</wp:posOffset>
            </wp:positionV>
            <wp:extent cx="1693545" cy="592455"/>
            <wp:effectExtent l="0" t="0" r="1905" b="0"/>
            <wp:wrapSquare wrapText="bothSides"/>
            <wp:docPr id="1" name="Picture 1" descr="USAID 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SAID logo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61B2">
        <w:rPr>
          <w:rFonts w:ascii="Times New Roman" w:hAnsi="Times New Roman" w:cs="Times New Roman"/>
          <w:noProof/>
          <w:sz w:val="24"/>
          <w:szCs w:val="24"/>
          <w:lang w:val="en-IE" w:eastAsia="en-IE" w:bidi="ar-SA"/>
        </w:rPr>
        <w:drawing>
          <wp:anchor distT="0" distB="0" distL="114300" distR="114300" simplePos="0" relativeHeight="251661312" behindDoc="0" locked="0" layoutInCell="1" allowOverlap="1" wp14:anchorId="26DEC975" wp14:editId="4BE34C4B">
            <wp:simplePos x="0" y="0"/>
            <wp:positionH relativeFrom="margin">
              <wp:posOffset>8237401</wp:posOffset>
            </wp:positionH>
            <wp:positionV relativeFrom="margin">
              <wp:posOffset>-812169</wp:posOffset>
            </wp:positionV>
            <wp:extent cx="1400175" cy="741045"/>
            <wp:effectExtent l="0" t="0" r="9525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3A52" w:rsidRPr="00FA6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7ED6" w:rsidRPr="00FA61B2">
        <w:rPr>
          <w:rFonts w:ascii="Times New Roman" w:hAnsi="Times New Roman" w:cs="Times New Roman"/>
          <w:b/>
          <w:bCs/>
          <w:sz w:val="24"/>
          <w:szCs w:val="24"/>
        </w:rPr>
        <w:t>Logical Framework-</w:t>
      </w:r>
      <w:bookmarkStart w:id="0" w:name="_GoBack"/>
      <w:bookmarkEnd w:id="0"/>
      <w:r w:rsidR="00637ED6" w:rsidRPr="00FA61B2">
        <w:rPr>
          <w:rFonts w:ascii="Times New Roman" w:hAnsi="Times New Roman" w:cs="Times New Roman"/>
          <w:b/>
          <w:bCs/>
          <w:sz w:val="24"/>
          <w:szCs w:val="24"/>
        </w:rPr>
        <w:t xml:space="preserve"> Template</w:t>
      </w:r>
    </w:p>
    <w:p w14:paraId="6E498F01" w14:textId="77777777" w:rsidR="00FA61B2" w:rsidRPr="008616A5" w:rsidRDefault="00FA61B2" w:rsidP="00FA61B2">
      <w:pPr>
        <w:spacing w:after="0"/>
        <w:jc w:val="center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577"/>
        <w:gridCol w:w="3487"/>
        <w:gridCol w:w="3487"/>
      </w:tblGrid>
      <w:tr w:rsidR="00356EAA" w:rsidRPr="00F12038" w14:paraId="6E391600" w14:textId="77777777" w:rsidTr="002E4105">
        <w:tc>
          <w:tcPr>
            <w:tcW w:w="13948" w:type="dxa"/>
            <w:gridSpan w:val="4"/>
            <w:vAlign w:val="center"/>
          </w:tcPr>
          <w:p w14:paraId="45913207" w14:textId="77777777" w:rsidR="00356EAA" w:rsidRPr="00F12038" w:rsidRDefault="00356EAA" w:rsidP="00356EAA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 xml:space="preserve">Sub-grantee Name: </w:t>
            </w:r>
          </w:p>
        </w:tc>
      </w:tr>
      <w:tr w:rsidR="00356EAA" w:rsidRPr="00F12038" w14:paraId="7DE0191A" w14:textId="77777777" w:rsidTr="003C282D">
        <w:tc>
          <w:tcPr>
            <w:tcW w:w="3397" w:type="dxa"/>
            <w:shd w:val="clear" w:color="auto" w:fill="00B0F0"/>
            <w:vAlign w:val="center"/>
          </w:tcPr>
          <w:p w14:paraId="1F0DE794" w14:textId="77777777" w:rsidR="000D1C4F" w:rsidRPr="00F12038" w:rsidRDefault="006E17E5" w:rsidP="002E41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br w:type="page"/>
            </w:r>
            <w:r w:rsidRPr="00F12038">
              <w:rPr>
                <w:rFonts w:ascii="Times New Roman" w:hAnsi="Times New Roman" w:cs="Times New Roman"/>
                <w:b/>
                <w:bCs/>
              </w:rPr>
              <w:br w:type="page"/>
              <w:t>NARRATIVE SUMMARY</w:t>
            </w:r>
            <w:r w:rsidR="000D1C4F" w:rsidRPr="00F1203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379C9B1" w14:textId="77777777" w:rsidR="00356EAA" w:rsidRPr="00F12038" w:rsidRDefault="000D1C4F" w:rsidP="002E41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lang w:bidi="ar-SA"/>
              </w:rPr>
              <w:t>(Key outcome and output of the proposed project/sub-grants)</w:t>
            </w:r>
          </w:p>
        </w:tc>
        <w:tc>
          <w:tcPr>
            <w:tcW w:w="3577" w:type="dxa"/>
            <w:shd w:val="clear" w:color="auto" w:fill="00B0F0"/>
            <w:vAlign w:val="center"/>
          </w:tcPr>
          <w:p w14:paraId="223B7C98" w14:textId="77777777" w:rsidR="000D1C4F" w:rsidRPr="00F12038" w:rsidRDefault="006E17E5" w:rsidP="002E41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INDICATORS</w:t>
            </w:r>
            <w:r w:rsidR="00065E45" w:rsidRPr="00F1203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F279F45" w14:textId="77777777" w:rsidR="00356EAA" w:rsidRPr="00F12038" w:rsidRDefault="00065E45" w:rsidP="002E41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lang w:bidi="ar-SA"/>
              </w:rPr>
              <w:t>(Quantitative or qualitative means to measure achievement or to reflect the changes connected to stated goal)</w:t>
            </w:r>
          </w:p>
        </w:tc>
        <w:tc>
          <w:tcPr>
            <w:tcW w:w="3487" w:type="dxa"/>
            <w:shd w:val="clear" w:color="auto" w:fill="00B0F0"/>
            <w:vAlign w:val="center"/>
          </w:tcPr>
          <w:p w14:paraId="0E1601EC" w14:textId="0CF91886" w:rsidR="000D1C4F" w:rsidRPr="00F12038" w:rsidRDefault="00FF5888" w:rsidP="000D1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MEANS OF VERIFICATION</w:t>
            </w:r>
          </w:p>
          <w:p w14:paraId="7D5464C4" w14:textId="2FD98707" w:rsidR="00356EAA" w:rsidRPr="00F12038" w:rsidRDefault="00065E45" w:rsidP="005724E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lang w:bidi="ar-SA"/>
              </w:rPr>
              <w:t>(Measurement method</w:t>
            </w:r>
            <w:r w:rsidR="005724E2" w:rsidRPr="00F12038">
              <w:rPr>
                <w:rFonts w:ascii="Times New Roman" w:hAnsi="Times New Roman" w:cs="Times New Roman"/>
                <w:lang w:bidi="ar-SA"/>
              </w:rPr>
              <w:t xml:space="preserve"> and</w:t>
            </w:r>
            <w:r w:rsidRPr="00F12038">
              <w:rPr>
                <w:rFonts w:ascii="Times New Roman" w:hAnsi="Times New Roman" w:cs="Times New Roman"/>
                <w:lang w:bidi="ar-SA"/>
              </w:rPr>
              <w:t xml:space="preserve"> data source for stated indicator)</w:t>
            </w:r>
          </w:p>
        </w:tc>
        <w:tc>
          <w:tcPr>
            <w:tcW w:w="3487" w:type="dxa"/>
            <w:shd w:val="clear" w:color="auto" w:fill="00B0F0"/>
            <w:vAlign w:val="center"/>
          </w:tcPr>
          <w:p w14:paraId="29AAAF96" w14:textId="77777777" w:rsidR="000D1C4F" w:rsidRPr="00F12038" w:rsidRDefault="006E17E5" w:rsidP="00D851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ASSUMPTIONS</w:t>
            </w:r>
            <w:r w:rsidR="00065E45" w:rsidRPr="00F1203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141ED50D" w14:textId="77777777" w:rsidR="00356EAA" w:rsidRPr="00F12038" w:rsidRDefault="00D8514B" w:rsidP="00D851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lang w:bidi="ar-SA"/>
              </w:rPr>
              <w:t>(Factors out of the project’s control that could affect the desired outcome)</w:t>
            </w:r>
          </w:p>
        </w:tc>
      </w:tr>
      <w:tr w:rsidR="00356EAA" w:rsidRPr="00F12038" w14:paraId="5D7ADA0F" w14:textId="77777777" w:rsidTr="002E4105">
        <w:tc>
          <w:tcPr>
            <w:tcW w:w="3397" w:type="dxa"/>
            <w:shd w:val="clear" w:color="auto" w:fill="BDD6EE" w:themeFill="accent1" w:themeFillTint="66"/>
            <w:vAlign w:val="center"/>
          </w:tcPr>
          <w:p w14:paraId="1930024B" w14:textId="77777777" w:rsidR="00356EAA" w:rsidRPr="00F12038" w:rsidRDefault="00356EAA" w:rsidP="00356EAA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Outcome 1</w:t>
            </w:r>
          </w:p>
        </w:tc>
        <w:tc>
          <w:tcPr>
            <w:tcW w:w="3577" w:type="dxa"/>
            <w:shd w:val="clear" w:color="auto" w:fill="BDD6EE" w:themeFill="accent1" w:themeFillTint="66"/>
            <w:vAlign w:val="center"/>
          </w:tcPr>
          <w:p w14:paraId="61D4B6DC" w14:textId="7092A49B" w:rsidR="00356EAA" w:rsidRPr="00F12038" w:rsidRDefault="00065E45" w:rsidP="00167BB9">
            <w:pPr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 xml:space="preserve">Please provide </w:t>
            </w:r>
            <w:r w:rsidR="006F4925">
              <w:rPr>
                <w:rFonts w:ascii="Times New Roman" w:hAnsi="Times New Roman" w:cs="Times New Roman"/>
              </w:rPr>
              <w:t>BHA</w:t>
            </w:r>
            <w:r w:rsidR="00592CA7">
              <w:rPr>
                <w:rFonts w:ascii="Times New Roman" w:hAnsi="Times New Roman" w:cs="Times New Roman"/>
              </w:rPr>
              <w:t xml:space="preserve"> and </w:t>
            </w:r>
            <w:r w:rsidRPr="00F12038">
              <w:rPr>
                <w:rFonts w:ascii="Times New Roman" w:hAnsi="Times New Roman" w:cs="Times New Roman"/>
              </w:rPr>
              <w:t>customized indicators for desired outcome</w:t>
            </w:r>
            <w:r w:rsidR="00167BB9" w:rsidRPr="00F12038">
              <w:rPr>
                <w:rFonts w:ascii="Times New Roman" w:hAnsi="Times New Roman" w:cs="Times New Roman"/>
              </w:rPr>
              <w:t>s</w:t>
            </w:r>
            <w:r w:rsidRPr="00F1203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487" w:type="dxa"/>
            <w:shd w:val="clear" w:color="auto" w:fill="BDD6EE" w:themeFill="accent1" w:themeFillTint="66"/>
            <w:vAlign w:val="center"/>
          </w:tcPr>
          <w:p w14:paraId="3877F7EE" w14:textId="77777777" w:rsidR="00356EAA" w:rsidRPr="00F12038" w:rsidRDefault="000A61C8" w:rsidP="000A61C8">
            <w:pPr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>Measurement method, data source, and frequency of data collection for stated indicator</w:t>
            </w:r>
          </w:p>
        </w:tc>
        <w:tc>
          <w:tcPr>
            <w:tcW w:w="3487" w:type="dxa"/>
            <w:shd w:val="clear" w:color="auto" w:fill="BDD6EE" w:themeFill="accent1" w:themeFillTint="66"/>
            <w:vAlign w:val="center"/>
          </w:tcPr>
          <w:p w14:paraId="6D6F2F6A" w14:textId="77777777" w:rsidR="00356EAA" w:rsidRPr="00F12038" w:rsidRDefault="000A61C8" w:rsidP="000A61C8">
            <w:pPr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>Factors out of the project’s control that could affect the desired outcome</w:t>
            </w:r>
            <w:r w:rsidR="00167BB9" w:rsidRPr="00F12038">
              <w:rPr>
                <w:rFonts w:ascii="Times New Roman" w:hAnsi="Times New Roman" w:cs="Times New Roman"/>
              </w:rPr>
              <w:t>s</w:t>
            </w:r>
            <w:r w:rsidR="00D8514B" w:rsidRPr="00F12038">
              <w:rPr>
                <w:rFonts w:ascii="Times New Roman" w:hAnsi="Times New Roman" w:cs="Times New Roman"/>
              </w:rPr>
              <w:t xml:space="preserve"> of the indicator/project</w:t>
            </w:r>
          </w:p>
        </w:tc>
      </w:tr>
      <w:tr w:rsidR="00356EAA" w:rsidRPr="00F12038" w14:paraId="1E3534A2" w14:textId="77777777" w:rsidTr="002E4105">
        <w:tc>
          <w:tcPr>
            <w:tcW w:w="3397" w:type="dxa"/>
            <w:vAlign w:val="center"/>
          </w:tcPr>
          <w:p w14:paraId="4D0C68A9" w14:textId="77777777" w:rsidR="00356EAA" w:rsidRPr="00F12038" w:rsidRDefault="00356EAA" w:rsidP="00356EAA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Output 1.1</w:t>
            </w:r>
          </w:p>
        </w:tc>
        <w:tc>
          <w:tcPr>
            <w:tcW w:w="3577" w:type="dxa"/>
            <w:vAlign w:val="center"/>
          </w:tcPr>
          <w:p w14:paraId="7017F4DB" w14:textId="77777777" w:rsidR="00356EAA" w:rsidRPr="00F12038" w:rsidRDefault="00356EAA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6219711D" w14:textId="77777777" w:rsidR="00356EAA" w:rsidRPr="00F12038" w:rsidRDefault="00356EAA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0515539C" w14:textId="77777777" w:rsidR="00356EAA" w:rsidRPr="00F12038" w:rsidRDefault="00356EAA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0977" w:rsidRPr="00F12038" w14:paraId="6BA69EC1" w14:textId="77777777" w:rsidTr="002E4105">
        <w:tc>
          <w:tcPr>
            <w:tcW w:w="3397" w:type="dxa"/>
            <w:vAlign w:val="center"/>
          </w:tcPr>
          <w:p w14:paraId="50C04132" w14:textId="0421CCF3" w:rsidR="00C50977" w:rsidRPr="00F12038" w:rsidRDefault="00C50977" w:rsidP="00356EAA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 xml:space="preserve">Activities 1.1 </w:t>
            </w:r>
          </w:p>
        </w:tc>
        <w:tc>
          <w:tcPr>
            <w:tcW w:w="3577" w:type="dxa"/>
            <w:vAlign w:val="center"/>
          </w:tcPr>
          <w:p w14:paraId="7A9201AA" w14:textId="77777777" w:rsidR="00C50977" w:rsidRPr="00F12038" w:rsidRDefault="00C50977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4E56C32E" w14:textId="77777777" w:rsidR="00C50977" w:rsidRPr="00F12038" w:rsidRDefault="00C50977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718A8F41" w14:textId="77777777" w:rsidR="00C50977" w:rsidRPr="00F12038" w:rsidRDefault="00C50977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56EAA" w:rsidRPr="00F12038" w14:paraId="07B3B642" w14:textId="77777777" w:rsidTr="002E4105">
        <w:tc>
          <w:tcPr>
            <w:tcW w:w="3397" w:type="dxa"/>
            <w:vAlign w:val="center"/>
          </w:tcPr>
          <w:p w14:paraId="7A30DDBA" w14:textId="77777777" w:rsidR="00356EAA" w:rsidRPr="00F12038" w:rsidRDefault="00356EAA" w:rsidP="00356EAA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Output 1.2</w:t>
            </w:r>
          </w:p>
        </w:tc>
        <w:tc>
          <w:tcPr>
            <w:tcW w:w="3577" w:type="dxa"/>
            <w:vAlign w:val="center"/>
          </w:tcPr>
          <w:p w14:paraId="3FB70F39" w14:textId="77777777" w:rsidR="00356EAA" w:rsidRPr="00F12038" w:rsidRDefault="00356EAA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6CCFD1D9" w14:textId="77777777" w:rsidR="00356EAA" w:rsidRPr="00F12038" w:rsidRDefault="00356EAA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7BB2715B" w14:textId="77777777" w:rsidR="00356EAA" w:rsidRPr="00F12038" w:rsidRDefault="00356EAA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0977" w:rsidRPr="00F12038" w14:paraId="020ED2D0" w14:textId="77777777" w:rsidTr="002E4105">
        <w:tc>
          <w:tcPr>
            <w:tcW w:w="3397" w:type="dxa"/>
            <w:vAlign w:val="center"/>
          </w:tcPr>
          <w:p w14:paraId="620AFC1A" w14:textId="4843D162" w:rsidR="00C50977" w:rsidRPr="00F12038" w:rsidRDefault="00C50977" w:rsidP="00356EAA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Activities 1.2</w:t>
            </w:r>
          </w:p>
        </w:tc>
        <w:tc>
          <w:tcPr>
            <w:tcW w:w="3577" w:type="dxa"/>
            <w:vAlign w:val="center"/>
          </w:tcPr>
          <w:p w14:paraId="5A766B5A" w14:textId="77777777" w:rsidR="00C50977" w:rsidRPr="00F12038" w:rsidRDefault="00C50977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0C0149D8" w14:textId="77777777" w:rsidR="00C50977" w:rsidRPr="00F12038" w:rsidRDefault="00C50977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287A9765" w14:textId="77777777" w:rsidR="00C50977" w:rsidRPr="00F12038" w:rsidRDefault="00C50977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56EAA" w:rsidRPr="00F12038" w14:paraId="6B4716EA" w14:textId="77777777" w:rsidTr="002E4105">
        <w:tc>
          <w:tcPr>
            <w:tcW w:w="3397" w:type="dxa"/>
            <w:vAlign w:val="center"/>
          </w:tcPr>
          <w:p w14:paraId="1463C1BE" w14:textId="77777777" w:rsidR="00356EAA" w:rsidRPr="00F12038" w:rsidRDefault="00356EAA" w:rsidP="00356EAA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Output 1.3</w:t>
            </w:r>
          </w:p>
        </w:tc>
        <w:tc>
          <w:tcPr>
            <w:tcW w:w="3577" w:type="dxa"/>
            <w:vAlign w:val="center"/>
          </w:tcPr>
          <w:p w14:paraId="520C5F9A" w14:textId="77777777" w:rsidR="00356EAA" w:rsidRPr="00F12038" w:rsidRDefault="00356EAA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3FBC7F05" w14:textId="77777777" w:rsidR="00356EAA" w:rsidRPr="00F12038" w:rsidRDefault="00356EAA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3D61C81F" w14:textId="77777777" w:rsidR="00356EAA" w:rsidRPr="00F12038" w:rsidRDefault="00356EAA" w:rsidP="00356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4105" w:rsidRPr="00F12038" w14:paraId="0CEE6CB1" w14:textId="77777777" w:rsidTr="002E4105">
        <w:tc>
          <w:tcPr>
            <w:tcW w:w="3397" w:type="dxa"/>
            <w:vAlign w:val="center"/>
          </w:tcPr>
          <w:p w14:paraId="2146FE0E" w14:textId="7497D0C2" w:rsidR="002E4105" w:rsidRPr="00F12038" w:rsidRDefault="00C50977" w:rsidP="002E4105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Activities 1.2</w:t>
            </w:r>
          </w:p>
        </w:tc>
        <w:tc>
          <w:tcPr>
            <w:tcW w:w="3577" w:type="dxa"/>
            <w:vAlign w:val="center"/>
          </w:tcPr>
          <w:p w14:paraId="3B8D1A0E" w14:textId="490ED291" w:rsidR="002E4105" w:rsidRPr="00F12038" w:rsidRDefault="002E4105" w:rsidP="002E41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Align w:val="center"/>
          </w:tcPr>
          <w:p w14:paraId="2F2D630E" w14:textId="6CC47D7B" w:rsidR="002E4105" w:rsidRPr="00F12038" w:rsidRDefault="002E4105" w:rsidP="002E41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Align w:val="center"/>
          </w:tcPr>
          <w:p w14:paraId="7B3DCD00" w14:textId="77777777" w:rsidR="002E4105" w:rsidRPr="00F12038" w:rsidRDefault="002E4105" w:rsidP="002E41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4105" w:rsidRPr="00F12038" w14:paraId="1499E7C2" w14:textId="77777777" w:rsidTr="002E4105">
        <w:tc>
          <w:tcPr>
            <w:tcW w:w="3397" w:type="dxa"/>
            <w:shd w:val="clear" w:color="auto" w:fill="BDD6EE" w:themeFill="accent1" w:themeFillTint="66"/>
            <w:vAlign w:val="center"/>
          </w:tcPr>
          <w:p w14:paraId="31CC8729" w14:textId="77777777" w:rsidR="002E4105" w:rsidRPr="00F12038" w:rsidRDefault="002E4105" w:rsidP="000941B5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Outcome 2</w:t>
            </w:r>
          </w:p>
        </w:tc>
        <w:tc>
          <w:tcPr>
            <w:tcW w:w="10551" w:type="dxa"/>
            <w:gridSpan w:val="3"/>
            <w:shd w:val="clear" w:color="auto" w:fill="BDD6EE" w:themeFill="accent1" w:themeFillTint="66"/>
            <w:vAlign w:val="center"/>
          </w:tcPr>
          <w:p w14:paraId="0E6A06F7" w14:textId="77777777" w:rsidR="002E4105" w:rsidRPr="00F12038" w:rsidRDefault="002E4105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941B5" w:rsidRPr="00F12038" w14:paraId="3F095FC8" w14:textId="77777777" w:rsidTr="002E4105">
        <w:tc>
          <w:tcPr>
            <w:tcW w:w="3397" w:type="dxa"/>
            <w:vAlign w:val="center"/>
          </w:tcPr>
          <w:p w14:paraId="6F5CAF87" w14:textId="77777777" w:rsidR="000941B5" w:rsidRPr="00F12038" w:rsidRDefault="000941B5" w:rsidP="000941B5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Output 2.1</w:t>
            </w:r>
          </w:p>
        </w:tc>
        <w:tc>
          <w:tcPr>
            <w:tcW w:w="3577" w:type="dxa"/>
            <w:vAlign w:val="center"/>
          </w:tcPr>
          <w:p w14:paraId="51C6B4C5" w14:textId="77777777" w:rsidR="000941B5" w:rsidRPr="00F12038" w:rsidRDefault="000941B5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4F11C49B" w14:textId="77777777" w:rsidR="000941B5" w:rsidRPr="00F12038" w:rsidRDefault="000941B5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77B03C61" w14:textId="77777777" w:rsidR="000941B5" w:rsidRPr="00F12038" w:rsidRDefault="000941B5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0977" w:rsidRPr="00F12038" w14:paraId="0C2751DF" w14:textId="77777777" w:rsidTr="002E4105">
        <w:tc>
          <w:tcPr>
            <w:tcW w:w="3397" w:type="dxa"/>
            <w:vAlign w:val="center"/>
          </w:tcPr>
          <w:p w14:paraId="6E39E3F0" w14:textId="021829BD" w:rsidR="00C50977" w:rsidRPr="00F12038" w:rsidRDefault="00C50977" w:rsidP="00C50977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Activities 2.1</w:t>
            </w:r>
          </w:p>
        </w:tc>
        <w:tc>
          <w:tcPr>
            <w:tcW w:w="3577" w:type="dxa"/>
            <w:vAlign w:val="center"/>
          </w:tcPr>
          <w:p w14:paraId="3DEA6433" w14:textId="77777777" w:rsidR="00C50977" w:rsidRPr="00F12038" w:rsidRDefault="00C50977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6412D5A9" w14:textId="77777777" w:rsidR="00C50977" w:rsidRPr="00F12038" w:rsidRDefault="00C50977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419BAC21" w14:textId="77777777" w:rsidR="00C50977" w:rsidRPr="00F12038" w:rsidRDefault="00C50977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941B5" w:rsidRPr="00F12038" w14:paraId="654DF313" w14:textId="77777777" w:rsidTr="002E4105">
        <w:tc>
          <w:tcPr>
            <w:tcW w:w="3397" w:type="dxa"/>
            <w:vAlign w:val="center"/>
          </w:tcPr>
          <w:p w14:paraId="65AC4FF3" w14:textId="77777777" w:rsidR="000941B5" w:rsidRPr="00F12038" w:rsidRDefault="000941B5" w:rsidP="000941B5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Output 2.2</w:t>
            </w:r>
          </w:p>
        </w:tc>
        <w:tc>
          <w:tcPr>
            <w:tcW w:w="3577" w:type="dxa"/>
            <w:vAlign w:val="center"/>
          </w:tcPr>
          <w:p w14:paraId="1E840462" w14:textId="77777777" w:rsidR="000941B5" w:rsidRPr="00F12038" w:rsidRDefault="000941B5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49A8D4AE" w14:textId="77777777" w:rsidR="000941B5" w:rsidRPr="00F12038" w:rsidRDefault="000941B5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6CF3F013" w14:textId="77777777" w:rsidR="000941B5" w:rsidRPr="00F12038" w:rsidRDefault="000941B5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0977" w:rsidRPr="00F12038" w14:paraId="227DB151" w14:textId="77777777" w:rsidTr="002E4105">
        <w:tc>
          <w:tcPr>
            <w:tcW w:w="3397" w:type="dxa"/>
            <w:vAlign w:val="center"/>
          </w:tcPr>
          <w:p w14:paraId="0565F9F1" w14:textId="6F437BF1" w:rsidR="00C50977" w:rsidRPr="00F12038" w:rsidRDefault="00C50977" w:rsidP="000941B5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Activities 2.2.</w:t>
            </w:r>
          </w:p>
        </w:tc>
        <w:tc>
          <w:tcPr>
            <w:tcW w:w="3577" w:type="dxa"/>
            <w:vAlign w:val="center"/>
          </w:tcPr>
          <w:p w14:paraId="34323FF5" w14:textId="77777777" w:rsidR="00C50977" w:rsidRPr="00F12038" w:rsidRDefault="00C50977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06CC76B2" w14:textId="77777777" w:rsidR="00C50977" w:rsidRPr="00F12038" w:rsidRDefault="00C50977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6CF23239" w14:textId="77777777" w:rsidR="00C50977" w:rsidRPr="00F12038" w:rsidRDefault="00C50977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941B5" w:rsidRPr="00F12038" w14:paraId="61D437E0" w14:textId="77777777" w:rsidTr="002E4105">
        <w:tc>
          <w:tcPr>
            <w:tcW w:w="3397" w:type="dxa"/>
            <w:vAlign w:val="center"/>
          </w:tcPr>
          <w:p w14:paraId="7A730893" w14:textId="77777777" w:rsidR="000941B5" w:rsidRPr="00F12038" w:rsidRDefault="000941B5" w:rsidP="000941B5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Output 2.3</w:t>
            </w:r>
          </w:p>
        </w:tc>
        <w:tc>
          <w:tcPr>
            <w:tcW w:w="3577" w:type="dxa"/>
            <w:vAlign w:val="center"/>
          </w:tcPr>
          <w:p w14:paraId="2A1CE617" w14:textId="77777777" w:rsidR="000941B5" w:rsidRPr="00F12038" w:rsidRDefault="000941B5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31B3CF68" w14:textId="77777777" w:rsidR="000941B5" w:rsidRPr="00F12038" w:rsidRDefault="000941B5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7" w:type="dxa"/>
            <w:vAlign w:val="center"/>
          </w:tcPr>
          <w:p w14:paraId="5A289475" w14:textId="77777777" w:rsidR="000941B5" w:rsidRPr="00F12038" w:rsidRDefault="000941B5" w:rsidP="000941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4105" w:rsidRPr="00F12038" w14:paraId="50353C94" w14:textId="77777777" w:rsidTr="002E4105">
        <w:tc>
          <w:tcPr>
            <w:tcW w:w="3397" w:type="dxa"/>
            <w:vAlign w:val="center"/>
          </w:tcPr>
          <w:p w14:paraId="25707161" w14:textId="1DF474FC" w:rsidR="002E4105" w:rsidRPr="00F12038" w:rsidRDefault="00C50977" w:rsidP="00C50977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Activities 2.3</w:t>
            </w:r>
          </w:p>
        </w:tc>
        <w:tc>
          <w:tcPr>
            <w:tcW w:w="3577" w:type="dxa"/>
            <w:vAlign w:val="center"/>
          </w:tcPr>
          <w:p w14:paraId="65BA6A61" w14:textId="36FD722D" w:rsidR="002E4105" w:rsidRPr="00F12038" w:rsidRDefault="002E4105" w:rsidP="002E41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Align w:val="center"/>
          </w:tcPr>
          <w:p w14:paraId="3B900AC4" w14:textId="0AF6BEAC" w:rsidR="002E4105" w:rsidRPr="00F12038" w:rsidRDefault="002E4105" w:rsidP="002E41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Align w:val="center"/>
          </w:tcPr>
          <w:p w14:paraId="1FF9E0E4" w14:textId="77777777" w:rsidR="002E4105" w:rsidRPr="00F12038" w:rsidRDefault="002E4105" w:rsidP="002E41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4105" w:rsidRPr="00F12038" w14:paraId="38808AA2" w14:textId="77777777" w:rsidTr="002E4105">
        <w:tc>
          <w:tcPr>
            <w:tcW w:w="13948" w:type="dxa"/>
            <w:gridSpan w:val="4"/>
            <w:vAlign w:val="center"/>
          </w:tcPr>
          <w:p w14:paraId="2561EAFC" w14:textId="77777777" w:rsidR="002E4105" w:rsidRPr="00F12038" w:rsidRDefault="002E4105" w:rsidP="002E4105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i/>
                <w:iCs/>
              </w:rPr>
              <w:t>Continue to add additional rows for outcomes, outputs and activities as necessary</w:t>
            </w:r>
          </w:p>
        </w:tc>
      </w:tr>
    </w:tbl>
    <w:p w14:paraId="36532E76" w14:textId="77777777" w:rsidR="00356EAA" w:rsidRPr="00F12038" w:rsidRDefault="00356EAA" w:rsidP="00356EA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02A34E4" w14:textId="77777777" w:rsidR="008616A5" w:rsidRPr="00F12038" w:rsidRDefault="008616A5" w:rsidP="00356EA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E3BE85E" w14:textId="77777777" w:rsidR="00215DDE" w:rsidRPr="00F12038" w:rsidRDefault="00215DDE" w:rsidP="00356EA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B4E3A50" w14:textId="77777777" w:rsidR="00215DDE" w:rsidRPr="00F12038" w:rsidRDefault="00215DDE" w:rsidP="00356EA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31FD293" w14:textId="77777777" w:rsidR="00215DDE" w:rsidRPr="00F12038" w:rsidRDefault="00215DDE" w:rsidP="00356EA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6DE1E21" w14:textId="77777777" w:rsidR="00215DDE" w:rsidRPr="00F12038" w:rsidRDefault="00215DDE" w:rsidP="00356EA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236B1D5" w14:textId="77777777" w:rsidR="00215DDE" w:rsidRPr="00F12038" w:rsidRDefault="00215DDE" w:rsidP="00356EA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750E3B1" w14:textId="77777777" w:rsidR="00215DDE" w:rsidRPr="00F12038" w:rsidRDefault="00215DDE" w:rsidP="00356EA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53BB054" w14:textId="77777777" w:rsidR="00215DDE" w:rsidRPr="00F12038" w:rsidRDefault="00215DDE" w:rsidP="00356EA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4820"/>
        <w:gridCol w:w="2977"/>
        <w:gridCol w:w="2754"/>
      </w:tblGrid>
      <w:tr w:rsidR="00215DDE" w:rsidRPr="00F12038" w14:paraId="7879E50F" w14:textId="77777777" w:rsidTr="00F00236">
        <w:tc>
          <w:tcPr>
            <w:tcW w:w="13948" w:type="dxa"/>
            <w:gridSpan w:val="4"/>
            <w:vAlign w:val="center"/>
          </w:tcPr>
          <w:p w14:paraId="1DE86BBD" w14:textId="77777777" w:rsidR="00215DDE" w:rsidRPr="00F12038" w:rsidRDefault="00215DDE" w:rsidP="00215D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lastRenderedPageBreak/>
              <w:t>Logical Framework Example</w:t>
            </w:r>
          </w:p>
        </w:tc>
      </w:tr>
      <w:tr w:rsidR="00215DDE" w:rsidRPr="00F12038" w14:paraId="34714198" w14:textId="77777777" w:rsidTr="003C282D">
        <w:tc>
          <w:tcPr>
            <w:tcW w:w="3397" w:type="dxa"/>
            <w:shd w:val="clear" w:color="auto" w:fill="00B0F0"/>
            <w:vAlign w:val="center"/>
          </w:tcPr>
          <w:p w14:paraId="77556183" w14:textId="77777777" w:rsidR="00215DDE" w:rsidRPr="00F12038" w:rsidRDefault="00215DDE" w:rsidP="004845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br w:type="page"/>
            </w:r>
            <w:r w:rsidRPr="00F12038">
              <w:rPr>
                <w:rFonts w:ascii="Times New Roman" w:hAnsi="Times New Roman" w:cs="Times New Roman"/>
                <w:b/>
                <w:bCs/>
              </w:rPr>
              <w:br w:type="page"/>
              <w:t>OBJECTIVES</w:t>
            </w:r>
          </w:p>
        </w:tc>
        <w:tc>
          <w:tcPr>
            <w:tcW w:w="4820" w:type="dxa"/>
            <w:shd w:val="clear" w:color="auto" w:fill="00B0F0"/>
            <w:vAlign w:val="center"/>
          </w:tcPr>
          <w:p w14:paraId="218AE28A" w14:textId="77777777" w:rsidR="00215DDE" w:rsidRPr="00F12038" w:rsidRDefault="00215DDE" w:rsidP="004845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INDICATORS</w:t>
            </w:r>
          </w:p>
        </w:tc>
        <w:tc>
          <w:tcPr>
            <w:tcW w:w="2977" w:type="dxa"/>
            <w:shd w:val="clear" w:color="auto" w:fill="00B0F0"/>
            <w:vAlign w:val="center"/>
          </w:tcPr>
          <w:p w14:paraId="68219D06" w14:textId="77777777" w:rsidR="00215DDE" w:rsidRPr="00F12038" w:rsidRDefault="00215DDE" w:rsidP="004845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MEANS OF VERIFICATION</w:t>
            </w:r>
          </w:p>
        </w:tc>
        <w:tc>
          <w:tcPr>
            <w:tcW w:w="2754" w:type="dxa"/>
            <w:shd w:val="clear" w:color="auto" w:fill="00B0F0"/>
            <w:vAlign w:val="center"/>
          </w:tcPr>
          <w:p w14:paraId="6C91E7A9" w14:textId="77777777" w:rsidR="00215DDE" w:rsidRPr="00F12038" w:rsidRDefault="00215DDE" w:rsidP="004845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ASSUMPTIONS</w:t>
            </w:r>
          </w:p>
        </w:tc>
      </w:tr>
      <w:tr w:rsidR="00215DDE" w:rsidRPr="00F12038" w14:paraId="29D4FAC6" w14:textId="77777777" w:rsidTr="003C282D">
        <w:tc>
          <w:tcPr>
            <w:tcW w:w="3397" w:type="dxa"/>
            <w:shd w:val="clear" w:color="auto" w:fill="00B0F0"/>
            <w:vAlign w:val="center"/>
          </w:tcPr>
          <w:p w14:paraId="77EE4027" w14:textId="77777777" w:rsidR="00215DDE" w:rsidRPr="00F12038" w:rsidRDefault="00215DDE" w:rsidP="004845B8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Outcome 1</w:t>
            </w:r>
          </w:p>
          <w:p w14:paraId="0A201381" w14:textId="77777777" w:rsidR="005D26E9" w:rsidRPr="00F12038" w:rsidRDefault="005D26E9" w:rsidP="00F00236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</w:rPr>
              <w:t xml:space="preserve">Improved access to clean drinking water through </w:t>
            </w:r>
            <w:r w:rsidR="00F00236" w:rsidRPr="00F12038">
              <w:rPr>
                <w:rFonts w:ascii="Times New Roman" w:hAnsi="Times New Roman" w:cs="Times New Roman"/>
              </w:rPr>
              <w:t>rehabilitated water</w:t>
            </w:r>
            <w:r w:rsidRPr="00F12038">
              <w:rPr>
                <w:rFonts w:ascii="Times New Roman" w:hAnsi="Times New Roman" w:cs="Times New Roman"/>
              </w:rPr>
              <w:t xml:space="preserve"> sources in target communities</w:t>
            </w:r>
          </w:p>
        </w:tc>
        <w:tc>
          <w:tcPr>
            <w:tcW w:w="4820" w:type="dxa"/>
            <w:shd w:val="clear" w:color="auto" w:fill="00B0F0"/>
            <w:vAlign w:val="center"/>
          </w:tcPr>
          <w:p w14:paraId="0B98EEBE" w14:textId="77777777" w:rsidR="00215DDE" w:rsidRPr="00F12038" w:rsidRDefault="00215DDE" w:rsidP="00215DDE">
            <w:pPr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 xml:space="preserve">Number of people directly utilizing improved/rehabilitated  water infrastructure </w:t>
            </w:r>
          </w:p>
        </w:tc>
        <w:tc>
          <w:tcPr>
            <w:tcW w:w="2977" w:type="dxa"/>
            <w:shd w:val="clear" w:color="auto" w:fill="00B0F0"/>
            <w:vAlign w:val="center"/>
          </w:tcPr>
          <w:p w14:paraId="050BAF51" w14:textId="77777777" w:rsidR="00215DDE" w:rsidRPr="00F12038" w:rsidRDefault="00215DDE" w:rsidP="00215DDE">
            <w:pPr>
              <w:pStyle w:val="ListParagraph"/>
              <w:numPr>
                <w:ilvl w:val="0"/>
                <w:numId w:val="1"/>
              </w:numPr>
              <w:ind w:left="284" w:hanging="283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>Pre-and Post-KAP survey</w:t>
            </w:r>
          </w:p>
          <w:p w14:paraId="2C51640F" w14:textId="77777777" w:rsidR="00215DDE" w:rsidRPr="00F12038" w:rsidRDefault="00215DDE" w:rsidP="00215DDE">
            <w:pPr>
              <w:pStyle w:val="ListParagraph"/>
              <w:numPr>
                <w:ilvl w:val="0"/>
                <w:numId w:val="1"/>
              </w:numPr>
              <w:ind w:left="284" w:hanging="283"/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</w:rPr>
              <w:t>Water Quality test results</w:t>
            </w:r>
          </w:p>
        </w:tc>
        <w:tc>
          <w:tcPr>
            <w:tcW w:w="2754" w:type="dxa"/>
            <w:shd w:val="clear" w:color="auto" w:fill="00B0F0"/>
            <w:vAlign w:val="center"/>
          </w:tcPr>
          <w:p w14:paraId="49785EAD" w14:textId="77777777" w:rsidR="00215DDE" w:rsidRPr="00F12038" w:rsidRDefault="00215DDE" w:rsidP="004845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D26E9" w:rsidRPr="00F12038" w14:paraId="557C3CDA" w14:textId="77777777" w:rsidTr="00F00236">
        <w:tc>
          <w:tcPr>
            <w:tcW w:w="3397" w:type="dxa"/>
            <w:vAlign w:val="center"/>
          </w:tcPr>
          <w:p w14:paraId="6AA5554B" w14:textId="77777777" w:rsidR="005D26E9" w:rsidRPr="00F12038" w:rsidRDefault="005D26E9" w:rsidP="005D26E9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 xml:space="preserve">Output </w:t>
            </w:r>
          </w:p>
          <w:p w14:paraId="63C61681" w14:textId="77777777" w:rsidR="005D26E9" w:rsidRPr="00F12038" w:rsidRDefault="005D26E9" w:rsidP="005D26E9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1.1</w:t>
            </w:r>
            <w:r w:rsidR="003571E6" w:rsidRPr="00F12038">
              <w:rPr>
                <w:rFonts w:ascii="Times New Roman" w:hAnsi="Times New Roman" w:cs="Times New Roman"/>
                <w:b/>
                <w:bCs/>
              </w:rPr>
              <w:t>:</w:t>
            </w:r>
            <w:r w:rsidRPr="00F1203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12038">
              <w:rPr>
                <w:rFonts w:ascii="Times New Roman" w:hAnsi="Times New Roman" w:cs="Times New Roman"/>
              </w:rPr>
              <w:t>Communal water points rehabilitated/reconstructed or rehabilitated</w:t>
            </w:r>
          </w:p>
        </w:tc>
        <w:tc>
          <w:tcPr>
            <w:tcW w:w="4820" w:type="dxa"/>
            <w:vAlign w:val="center"/>
          </w:tcPr>
          <w:p w14:paraId="415A4128" w14:textId="003DBA0E" w:rsidR="005D26E9" w:rsidRPr="00F12038" w:rsidRDefault="005D26E9" w:rsidP="005D26E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 xml:space="preserve">Number of people directly utilizing improved water services provided with </w:t>
            </w:r>
            <w:r w:rsidR="006F4925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>BHA</w:t>
            </w: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 xml:space="preserve"> funding; </w:t>
            </w:r>
          </w:p>
          <w:p w14:paraId="3E8283C2" w14:textId="77777777" w:rsidR="005D26E9" w:rsidRPr="00F12038" w:rsidRDefault="005D26E9" w:rsidP="005D26E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>Average liters/person/day collected from all sources for drinking, cooking, and hygiene;</w:t>
            </w:r>
          </w:p>
          <w:p w14:paraId="3005765B" w14:textId="77777777" w:rsidR="005D26E9" w:rsidRPr="00F12038" w:rsidRDefault="005D26E9" w:rsidP="005D26E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>Percent of households targeted by WASH program that are collecting all water for drinking, cooking, and hygiene from improved water sources;</w:t>
            </w:r>
          </w:p>
          <w:p w14:paraId="5C9A4278" w14:textId="77777777" w:rsidR="005D26E9" w:rsidRPr="00F12038" w:rsidRDefault="005D26E9" w:rsidP="005D26E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>Percent of households whose drinking water supplies have 0 fecal coliforms per 100 ml sample.</w:t>
            </w:r>
          </w:p>
        </w:tc>
        <w:tc>
          <w:tcPr>
            <w:tcW w:w="2977" w:type="dxa"/>
            <w:vAlign w:val="center"/>
          </w:tcPr>
          <w:p w14:paraId="24F4E564" w14:textId="77777777" w:rsidR="005D26E9" w:rsidRPr="00F12038" w:rsidRDefault="005D26E9" w:rsidP="005D26E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 xml:space="preserve">KAP surveys; </w:t>
            </w:r>
          </w:p>
          <w:p w14:paraId="6210E11A" w14:textId="77777777" w:rsidR="005D26E9" w:rsidRPr="00F12038" w:rsidRDefault="005D26E9" w:rsidP="005D26E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 xml:space="preserve">WASH committees records; </w:t>
            </w:r>
          </w:p>
          <w:p w14:paraId="3C988FFE" w14:textId="77777777" w:rsidR="005D26E9" w:rsidRPr="00F12038" w:rsidRDefault="005D26E9" w:rsidP="005D26E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>Water test reports;</w:t>
            </w:r>
          </w:p>
          <w:p w14:paraId="43D8CC2E" w14:textId="77777777" w:rsidR="005D26E9" w:rsidRPr="00F12038" w:rsidRDefault="005D26E9" w:rsidP="005D26E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 xml:space="preserve">Completion certificates.  </w:t>
            </w:r>
          </w:p>
        </w:tc>
        <w:tc>
          <w:tcPr>
            <w:tcW w:w="2754" w:type="dxa"/>
            <w:vAlign w:val="center"/>
          </w:tcPr>
          <w:p w14:paraId="6F1DD06F" w14:textId="77777777" w:rsidR="005D26E9" w:rsidRPr="00F12038" w:rsidRDefault="005D26E9" w:rsidP="005D26E9">
            <w:pPr>
              <w:ind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 xml:space="preserve">Inclusive participation of target community (e.g. women, disabled, children, elderly people) </w:t>
            </w:r>
          </w:p>
          <w:p w14:paraId="65D2165A" w14:textId="77777777" w:rsidR="005D26E9" w:rsidRPr="00F12038" w:rsidRDefault="005D26E9" w:rsidP="005D26E9">
            <w:pPr>
              <w:ind w:right="-72"/>
              <w:rPr>
                <w:rFonts w:ascii="Times New Roman" w:hAnsi="Times New Roman" w:cs="Times New Roman"/>
              </w:rPr>
            </w:pPr>
          </w:p>
          <w:p w14:paraId="47B0676B" w14:textId="77777777" w:rsidR="005D26E9" w:rsidRPr="00F12038" w:rsidRDefault="005D26E9" w:rsidP="005D26E9">
            <w:pPr>
              <w:ind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>Incorporate climate hazards mitigation measures in water infrastructure to build-back better</w:t>
            </w:r>
          </w:p>
        </w:tc>
      </w:tr>
      <w:tr w:rsidR="009D5E46" w:rsidRPr="00F12038" w14:paraId="5CCF1D60" w14:textId="77777777" w:rsidTr="00F00236">
        <w:tc>
          <w:tcPr>
            <w:tcW w:w="3397" w:type="dxa"/>
            <w:vAlign w:val="center"/>
          </w:tcPr>
          <w:p w14:paraId="3103DA77" w14:textId="77777777" w:rsidR="009D5E46" w:rsidRPr="00F12038" w:rsidRDefault="009D5E46" w:rsidP="009D5E4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Activities</w:t>
            </w:r>
          </w:p>
          <w:p w14:paraId="6C508F98" w14:textId="1DFB790A" w:rsidR="009D5E46" w:rsidRPr="00F12038" w:rsidRDefault="00C73AC9" w:rsidP="009D5E46">
            <w:pPr>
              <w:pStyle w:val="ListParagraph"/>
              <w:numPr>
                <w:ilvl w:val="2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F12038">
              <w:rPr>
                <w:rFonts w:ascii="Times New Roman" w:hAnsi="Times New Roman" w:cs="Times New Roman"/>
                <w:bCs/>
              </w:rPr>
              <w:t xml:space="preserve">20 </w:t>
            </w:r>
            <w:r w:rsidR="009D5E46" w:rsidRPr="00F12038">
              <w:rPr>
                <w:rFonts w:ascii="Times New Roman" w:hAnsi="Times New Roman" w:cs="Times New Roman"/>
                <w:bCs/>
              </w:rPr>
              <w:t>hand pumps rehabilitated</w:t>
            </w:r>
          </w:p>
          <w:p w14:paraId="2A62F2F3" w14:textId="3108FAEF" w:rsidR="009D5E46" w:rsidRPr="00F12038" w:rsidRDefault="00C73AC9" w:rsidP="009D5E46">
            <w:pPr>
              <w:pStyle w:val="ListParagraph"/>
              <w:numPr>
                <w:ilvl w:val="2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F12038">
              <w:rPr>
                <w:rFonts w:ascii="Times New Roman" w:hAnsi="Times New Roman" w:cs="Times New Roman"/>
                <w:bCs/>
              </w:rPr>
              <w:t xml:space="preserve">05 </w:t>
            </w:r>
            <w:r w:rsidR="009D5E46" w:rsidRPr="00F12038">
              <w:rPr>
                <w:rFonts w:ascii="Times New Roman" w:hAnsi="Times New Roman" w:cs="Times New Roman"/>
                <w:bCs/>
              </w:rPr>
              <w:t xml:space="preserve">gravity flow revitalized </w:t>
            </w:r>
          </w:p>
          <w:p w14:paraId="7CB573FA" w14:textId="165436CB" w:rsidR="009D5E46" w:rsidRPr="00F12038" w:rsidRDefault="00C73AC9" w:rsidP="009D5E46">
            <w:pPr>
              <w:pStyle w:val="ListParagraph"/>
              <w:numPr>
                <w:ilvl w:val="2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F12038">
              <w:rPr>
                <w:rFonts w:ascii="Times New Roman" w:hAnsi="Times New Roman" w:cs="Times New Roman"/>
                <w:bCs/>
              </w:rPr>
              <w:t xml:space="preserve">03 </w:t>
            </w:r>
            <w:r w:rsidR="009D5E46" w:rsidRPr="00F12038">
              <w:rPr>
                <w:rFonts w:ascii="Times New Roman" w:hAnsi="Times New Roman" w:cs="Times New Roman"/>
                <w:bCs/>
              </w:rPr>
              <w:t xml:space="preserve">pressure pumps installed/rehabilitated </w:t>
            </w:r>
          </w:p>
        </w:tc>
        <w:tc>
          <w:tcPr>
            <w:tcW w:w="4820" w:type="dxa"/>
            <w:vAlign w:val="center"/>
          </w:tcPr>
          <w:p w14:paraId="27E1A8C2" w14:textId="63C98940" w:rsidR="00C73AC9" w:rsidRPr="00F12038" w:rsidRDefault="00C73AC9" w:rsidP="00C73AC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 xml:space="preserve">Community resolutions </w:t>
            </w:r>
          </w:p>
          <w:p w14:paraId="25138E5B" w14:textId="77777777" w:rsidR="00C73AC9" w:rsidRPr="00F12038" w:rsidRDefault="00C73AC9" w:rsidP="00C73AC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proofErr w:type="spellStart"/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>BoQs</w:t>
            </w:r>
            <w:proofErr w:type="spellEnd"/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 xml:space="preserve">/design </w:t>
            </w:r>
          </w:p>
          <w:p w14:paraId="6BEFDA10" w14:textId="3FD5BD5C" w:rsidR="00C73AC9" w:rsidRPr="00F12038" w:rsidRDefault="00C73AC9" w:rsidP="00C73AC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 xml:space="preserve">Site selection report </w:t>
            </w:r>
          </w:p>
          <w:p w14:paraId="6B8D905F" w14:textId="77777777" w:rsidR="00C73AC9" w:rsidRPr="00F12038" w:rsidRDefault="00C73AC9" w:rsidP="00C73AC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 xml:space="preserve">Technical assistance </w:t>
            </w:r>
          </w:p>
          <w:p w14:paraId="582F2CF0" w14:textId="30E87064" w:rsidR="009D5E46" w:rsidRPr="00F12038" w:rsidRDefault="00C73AC9" w:rsidP="00C73AC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</w:pPr>
            <w:r w:rsidRPr="00F12038">
              <w:rPr>
                <w:rFonts w:ascii="Times New Roman" w:hAnsi="Times New Roman" w:cs="Times New Roman"/>
              </w:rPr>
              <w:t xml:space="preserve">Contractors hiring  </w:t>
            </w:r>
          </w:p>
        </w:tc>
        <w:tc>
          <w:tcPr>
            <w:tcW w:w="2977" w:type="dxa"/>
            <w:vAlign w:val="center"/>
          </w:tcPr>
          <w:p w14:paraId="333C6AB0" w14:textId="77777777" w:rsidR="00C73AC9" w:rsidRPr="00F12038" w:rsidRDefault="00C73AC9" w:rsidP="00C73AC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>Cost and estimation</w:t>
            </w:r>
          </w:p>
          <w:p w14:paraId="24DBDB6A" w14:textId="2FD5C020" w:rsidR="009D5E46" w:rsidRPr="00F12038" w:rsidRDefault="00C73AC9" w:rsidP="00C73AC9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 xml:space="preserve">Supplies  </w:t>
            </w:r>
          </w:p>
        </w:tc>
        <w:tc>
          <w:tcPr>
            <w:tcW w:w="2754" w:type="dxa"/>
            <w:vAlign w:val="center"/>
          </w:tcPr>
          <w:p w14:paraId="217D3E63" w14:textId="36384B77" w:rsidR="009D5E46" w:rsidRPr="00F12038" w:rsidRDefault="00C73AC9" w:rsidP="005D26E9">
            <w:pPr>
              <w:ind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>-</w:t>
            </w:r>
          </w:p>
        </w:tc>
      </w:tr>
      <w:tr w:rsidR="002D6D44" w:rsidRPr="00F12038" w14:paraId="11661F8C" w14:textId="77777777" w:rsidTr="00F00236">
        <w:tc>
          <w:tcPr>
            <w:tcW w:w="3397" w:type="dxa"/>
            <w:shd w:val="clear" w:color="auto" w:fill="BDD6EE" w:themeFill="accent1" w:themeFillTint="66"/>
            <w:vAlign w:val="center"/>
          </w:tcPr>
          <w:p w14:paraId="56756848" w14:textId="77777777" w:rsidR="002D6D44" w:rsidRPr="00F12038" w:rsidRDefault="002D6D44" w:rsidP="002D6D44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Outcome 2</w:t>
            </w:r>
          </w:p>
          <w:p w14:paraId="712E706A" w14:textId="77777777" w:rsidR="002D6D44" w:rsidRPr="00F12038" w:rsidRDefault="002D6D44" w:rsidP="002D6D44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</w:rPr>
              <w:t xml:space="preserve">Restoration of sanitation facilities in the targeted areas. </w:t>
            </w:r>
          </w:p>
        </w:tc>
        <w:tc>
          <w:tcPr>
            <w:tcW w:w="4820" w:type="dxa"/>
            <w:shd w:val="clear" w:color="auto" w:fill="BDD6EE" w:themeFill="accent1" w:themeFillTint="66"/>
            <w:vAlign w:val="center"/>
          </w:tcPr>
          <w:p w14:paraId="1D9B7FAE" w14:textId="2A1231CF" w:rsidR="002D6D44" w:rsidRPr="00F12038" w:rsidRDefault="002D6D44" w:rsidP="002D6D44">
            <w:pPr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 xml:space="preserve">Number of people directly utilizing improved/restored sanitation services provided with </w:t>
            </w:r>
            <w:r w:rsidR="006F4925">
              <w:rPr>
                <w:rFonts w:ascii="Times New Roman" w:hAnsi="Times New Roman" w:cs="Times New Roman"/>
              </w:rPr>
              <w:t>BHA</w:t>
            </w:r>
            <w:r w:rsidRPr="00F12038">
              <w:rPr>
                <w:rFonts w:ascii="Times New Roman" w:hAnsi="Times New Roman" w:cs="Times New Roman"/>
              </w:rPr>
              <w:t xml:space="preserve"> funding</w:t>
            </w:r>
          </w:p>
        </w:tc>
        <w:tc>
          <w:tcPr>
            <w:tcW w:w="2977" w:type="dxa"/>
            <w:shd w:val="clear" w:color="auto" w:fill="BDD6EE" w:themeFill="accent1" w:themeFillTint="66"/>
            <w:vAlign w:val="center"/>
          </w:tcPr>
          <w:p w14:paraId="717E02B6" w14:textId="77777777" w:rsidR="002D6D44" w:rsidRPr="00F12038" w:rsidRDefault="002D6D44" w:rsidP="002D6D44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 xml:space="preserve">Pre-and Post-KAP survey </w:t>
            </w:r>
          </w:p>
        </w:tc>
        <w:tc>
          <w:tcPr>
            <w:tcW w:w="2754" w:type="dxa"/>
            <w:shd w:val="clear" w:color="auto" w:fill="BDD6EE" w:themeFill="accent1" w:themeFillTint="66"/>
            <w:vAlign w:val="center"/>
          </w:tcPr>
          <w:p w14:paraId="0A3AEB6B" w14:textId="77777777" w:rsidR="002D6D44" w:rsidRPr="00F12038" w:rsidRDefault="002D6D44" w:rsidP="002D6D44">
            <w:pPr>
              <w:rPr>
                <w:rFonts w:ascii="Times New Roman" w:hAnsi="Times New Roman" w:cs="Times New Roman"/>
              </w:rPr>
            </w:pPr>
          </w:p>
        </w:tc>
      </w:tr>
      <w:tr w:rsidR="00792FA4" w:rsidRPr="00F12038" w14:paraId="621B0E06" w14:textId="77777777" w:rsidTr="00F00236">
        <w:tc>
          <w:tcPr>
            <w:tcW w:w="3397" w:type="dxa"/>
            <w:vAlign w:val="center"/>
          </w:tcPr>
          <w:p w14:paraId="15D4EFC4" w14:textId="77777777" w:rsidR="00792FA4" w:rsidRPr="00F12038" w:rsidRDefault="00792FA4" w:rsidP="00792FA4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 xml:space="preserve">Output </w:t>
            </w:r>
          </w:p>
          <w:p w14:paraId="24FEE4A2" w14:textId="3C2BE03C" w:rsidR="00792FA4" w:rsidRPr="00F12038" w:rsidRDefault="00792FA4" w:rsidP="00D50026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2.1</w:t>
            </w:r>
            <w:r w:rsidR="00D50026" w:rsidRPr="00F12038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F12038">
              <w:rPr>
                <w:rFonts w:ascii="Times New Roman" w:hAnsi="Times New Roman" w:cs="Times New Roman"/>
              </w:rPr>
              <w:t>Sanitation facilities restored/rehabilitated</w:t>
            </w:r>
            <w:r w:rsidR="00D50026" w:rsidRPr="00F120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14:paraId="6195D7B1" w14:textId="7DF06274" w:rsidR="00792FA4" w:rsidRPr="00F12038" w:rsidRDefault="00792FA4" w:rsidP="00792FA4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 xml:space="preserve">Number of people directly utilizing improved sanitation services provided with </w:t>
            </w:r>
            <w:r w:rsidR="006F4925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>BHA</w:t>
            </w: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 xml:space="preserve"> funding;</w:t>
            </w:r>
          </w:p>
          <w:p w14:paraId="4C808E05" w14:textId="77777777" w:rsidR="00792FA4" w:rsidRPr="00F12038" w:rsidRDefault="00792FA4" w:rsidP="00792FA4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>Proportion of men, women, boys and girls who last defecated in a toilet (or whose feces was last disposed of in a safe manner);</w:t>
            </w:r>
          </w:p>
          <w:p w14:paraId="7AD54528" w14:textId="77777777" w:rsidR="00792FA4" w:rsidRPr="00F12038" w:rsidRDefault="00792FA4" w:rsidP="00792FA4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lastRenderedPageBreak/>
              <w:t>Percent of households targeted by the latrine construction/promotion program whose latrines are completed and clean;</w:t>
            </w:r>
          </w:p>
          <w:p w14:paraId="62CB0C96" w14:textId="77777777" w:rsidR="00792FA4" w:rsidRPr="00F12038" w:rsidRDefault="00792FA4" w:rsidP="00792FA4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>Average number of users per functioning toilet;</w:t>
            </w:r>
          </w:p>
          <w:p w14:paraId="22AEB67A" w14:textId="77777777" w:rsidR="00792FA4" w:rsidRPr="00F12038" w:rsidRDefault="00792FA4" w:rsidP="00792FA4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>Percent of latrines/defecation sites in the target population with handwashing facilities that are functional and in use</w:t>
            </w:r>
          </w:p>
        </w:tc>
        <w:tc>
          <w:tcPr>
            <w:tcW w:w="2977" w:type="dxa"/>
            <w:vAlign w:val="center"/>
          </w:tcPr>
          <w:p w14:paraId="239B33F3" w14:textId="77777777" w:rsidR="00792FA4" w:rsidRPr="00F12038" w:rsidRDefault="00792FA4" w:rsidP="00792FA4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lastRenderedPageBreak/>
              <w:t xml:space="preserve">KAP surveys; </w:t>
            </w:r>
          </w:p>
          <w:p w14:paraId="1424ABA6" w14:textId="77777777" w:rsidR="00792FA4" w:rsidRPr="00F12038" w:rsidRDefault="00792FA4" w:rsidP="00792FA4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>WASH committee record;</w:t>
            </w:r>
          </w:p>
          <w:p w14:paraId="5DD9C5E3" w14:textId="77777777" w:rsidR="00792FA4" w:rsidRPr="00F12038" w:rsidRDefault="00792FA4" w:rsidP="00792FA4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 xml:space="preserve">Latrines beneficiaries lists </w:t>
            </w:r>
          </w:p>
        </w:tc>
        <w:tc>
          <w:tcPr>
            <w:tcW w:w="2754" w:type="dxa"/>
            <w:vAlign w:val="center"/>
          </w:tcPr>
          <w:p w14:paraId="0689735B" w14:textId="77777777" w:rsidR="00792FA4" w:rsidRPr="00F12038" w:rsidRDefault="00792FA4" w:rsidP="00792F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0026" w:rsidRPr="00F12038" w14:paraId="6B97AF12" w14:textId="77777777" w:rsidTr="00F00236">
        <w:tc>
          <w:tcPr>
            <w:tcW w:w="3397" w:type="dxa"/>
            <w:vAlign w:val="center"/>
          </w:tcPr>
          <w:p w14:paraId="41FE2D59" w14:textId="64F4C290" w:rsidR="00D50026" w:rsidRPr="00F12038" w:rsidRDefault="00D50026" w:rsidP="00D50026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i/>
                <w:iCs/>
              </w:rPr>
            </w:pPr>
            <w:r w:rsidRPr="00F12038">
              <w:rPr>
                <w:rFonts w:ascii="Times New Roman" w:hAnsi="Times New Roman" w:cs="Times New Roman"/>
                <w:b/>
                <w:bCs/>
              </w:rPr>
              <w:t>Activities</w:t>
            </w:r>
          </w:p>
          <w:p w14:paraId="66F18A7D" w14:textId="5B5AD9B7" w:rsidR="00D50026" w:rsidRPr="00F12038" w:rsidRDefault="00D50026" w:rsidP="00D50026">
            <w:pPr>
              <w:pStyle w:val="ListParagraph"/>
              <w:numPr>
                <w:ilvl w:val="2"/>
                <w:numId w:val="10"/>
              </w:numPr>
              <w:rPr>
                <w:rFonts w:ascii="Times New Roman" w:hAnsi="Times New Roman" w:cs="Times New Roman"/>
                <w:bCs/>
              </w:rPr>
            </w:pPr>
            <w:r w:rsidRPr="00F12038">
              <w:rPr>
                <w:rFonts w:ascii="Times New Roman" w:hAnsi="Times New Roman" w:cs="Times New Roman"/>
                <w:bCs/>
              </w:rPr>
              <w:t>50 communal latrines rehabilitated</w:t>
            </w:r>
          </w:p>
          <w:p w14:paraId="7050DC75" w14:textId="300442CF" w:rsidR="00D50026" w:rsidRPr="00F12038" w:rsidRDefault="00D50026" w:rsidP="00D50026">
            <w:pPr>
              <w:pStyle w:val="ListParagraph"/>
              <w:numPr>
                <w:ilvl w:val="2"/>
                <w:numId w:val="10"/>
              </w:numPr>
              <w:rPr>
                <w:rFonts w:ascii="Times New Roman" w:hAnsi="Times New Roman" w:cs="Times New Roman"/>
                <w:bCs/>
              </w:rPr>
            </w:pPr>
            <w:r w:rsidRPr="00F12038">
              <w:rPr>
                <w:rFonts w:ascii="Times New Roman" w:hAnsi="Times New Roman" w:cs="Times New Roman"/>
                <w:bCs/>
              </w:rPr>
              <w:t xml:space="preserve">100 pit latrines rehabilitated </w:t>
            </w:r>
          </w:p>
          <w:p w14:paraId="42F5DD36" w14:textId="0460FA22" w:rsidR="00D50026" w:rsidRPr="00F12038" w:rsidRDefault="00D50026" w:rsidP="00D50026">
            <w:pPr>
              <w:pStyle w:val="ListParagraph"/>
              <w:numPr>
                <w:ilvl w:val="2"/>
                <w:numId w:val="10"/>
              </w:numPr>
              <w:rPr>
                <w:rFonts w:ascii="Times New Roman" w:hAnsi="Times New Roman" w:cs="Times New Roman"/>
                <w:bCs/>
              </w:rPr>
            </w:pPr>
            <w:r w:rsidRPr="00F12038">
              <w:rPr>
                <w:rFonts w:ascii="Times New Roman" w:hAnsi="Times New Roman" w:cs="Times New Roman"/>
                <w:bCs/>
              </w:rPr>
              <w:t xml:space="preserve">5 sanitation chaired provided to disabled family members  </w:t>
            </w:r>
          </w:p>
        </w:tc>
        <w:tc>
          <w:tcPr>
            <w:tcW w:w="4820" w:type="dxa"/>
            <w:vAlign w:val="center"/>
          </w:tcPr>
          <w:p w14:paraId="16B0A0A4" w14:textId="77777777" w:rsidR="00D50026" w:rsidRPr="00F12038" w:rsidRDefault="00D50026" w:rsidP="00D50026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 xml:space="preserve">Community resolutions </w:t>
            </w:r>
          </w:p>
          <w:p w14:paraId="110F6C4D" w14:textId="77777777" w:rsidR="00D50026" w:rsidRPr="00F12038" w:rsidRDefault="00D50026" w:rsidP="00D50026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proofErr w:type="spellStart"/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>BoQs</w:t>
            </w:r>
            <w:proofErr w:type="spellEnd"/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 xml:space="preserve">/design </w:t>
            </w:r>
          </w:p>
          <w:p w14:paraId="17BA8CB5" w14:textId="77777777" w:rsidR="00D50026" w:rsidRPr="00F12038" w:rsidRDefault="00D50026" w:rsidP="00D50026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 xml:space="preserve">Site selection report </w:t>
            </w:r>
          </w:p>
          <w:p w14:paraId="6AB4C136" w14:textId="77777777" w:rsidR="00D50026" w:rsidRPr="00F12038" w:rsidRDefault="00D50026" w:rsidP="00D50026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 xml:space="preserve">Technical assistance </w:t>
            </w:r>
          </w:p>
          <w:p w14:paraId="6D344312" w14:textId="33651D11" w:rsidR="00D50026" w:rsidRPr="00F12038" w:rsidRDefault="00D50026" w:rsidP="00D50026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eastAsia="Arial" w:hAnsi="Times New Roman" w:cs="Times New Roman"/>
                <w:bCs/>
                <w:spacing w:val="3"/>
                <w:position w:val="-1"/>
              </w:rPr>
              <w:t>Contractors</w:t>
            </w:r>
            <w:r w:rsidRPr="00F12038">
              <w:rPr>
                <w:rFonts w:ascii="Times New Roman" w:hAnsi="Times New Roman" w:cs="Times New Roman"/>
              </w:rPr>
              <w:t xml:space="preserve"> hiring  </w:t>
            </w:r>
          </w:p>
        </w:tc>
        <w:tc>
          <w:tcPr>
            <w:tcW w:w="2977" w:type="dxa"/>
            <w:vAlign w:val="center"/>
          </w:tcPr>
          <w:p w14:paraId="7B4F71B8" w14:textId="77777777" w:rsidR="00D50026" w:rsidRPr="00F12038" w:rsidRDefault="00D50026" w:rsidP="00D50026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>Cost and estimation</w:t>
            </w:r>
          </w:p>
          <w:p w14:paraId="08FDFD4F" w14:textId="31CAAAD6" w:rsidR="00D50026" w:rsidRPr="00F12038" w:rsidRDefault="00D50026" w:rsidP="00D50026">
            <w:pPr>
              <w:pStyle w:val="ListParagraph"/>
              <w:numPr>
                <w:ilvl w:val="0"/>
                <w:numId w:val="2"/>
              </w:numPr>
              <w:ind w:left="360" w:right="-72"/>
              <w:rPr>
                <w:rFonts w:ascii="Times New Roman" w:hAnsi="Times New Roman" w:cs="Times New Roman"/>
              </w:rPr>
            </w:pPr>
            <w:r w:rsidRPr="00F12038">
              <w:rPr>
                <w:rFonts w:ascii="Times New Roman" w:hAnsi="Times New Roman" w:cs="Times New Roman"/>
              </w:rPr>
              <w:t xml:space="preserve">Supplies  </w:t>
            </w:r>
          </w:p>
        </w:tc>
        <w:tc>
          <w:tcPr>
            <w:tcW w:w="2754" w:type="dxa"/>
            <w:vAlign w:val="center"/>
          </w:tcPr>
          <w:p w14:paraId="12EB653E" w14:textId="57C96A02" w:rsidR="00D50026" w:rsidRPr="00F12038" w:rsidRDefault="00D50026" w:rsidP="00D500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2FA4" w:rsidRPr="00F12038" w14:paraId="4B665DD7" w14:textId="77777777" w:rsidTr="00F00236">
        <w:tc>
          <w:tcPr>
            <w:tcW w:w="13948" w:type="dxa"/>
            <w:gridSpan w:val="4"/>
            <w:vAlign w:val="center"/>
          </w:tcPr>
          <w:p w14:paraId="3524448B" w14:textId="77777777" w:rsidR="00792FA4" w:rsidRPr="00F12038" w:rsidRDefault="00792FA4" w:rsidP="00792FA4">
            <w:pPr>
              <w:rPr>
                <w:rFonts w:ascii="Times New Roman" w:hAnsi="Times New Roman" w:cs="Times New Roman"/>
                <w:b/>
                <w:bCs/>
              </w:rPr>
            </w:pPr>
            <w:r w:rsidRPr="00F12038">
              <w:rPr>
                <w:rFonts w:ascii="Times New Roman" w:hAnsi="Times New Roman" w:cs="Times New Roman"/>
                <w:i/>
                <w:iCs/>
              </w:rPr>
              <w:t>Continue to add additional rows for outcomes, outputs and activities as necessary</w:t>
            </w:r>
          </w:p>
        </w:tc>
      </w:tr>
    </w:tbl>
    <w:p w14:paraId="312AD6AD" w14:textId="77777777" w:rsidR="008616A5" w:rsidRPr="008616A5" w:rsidRDefault="008616A5" w:rsidP="00356EAA">
      <w:pPr>
        <w:spacing w:after="0"/>
        <w:jc w:val="center"/>
        <w:rPr>
          <w:b/>
          <w:bCs/>
          <w:sz w:val="24"/>
          <w:szCs w:val="24"/>
        </w:rPr>
      </w:pPr>
    </w:p>
    <w:p w14:paraId="537A6EF5" w14:textId="77777777" w:rsidR="008616A5" w:rsidRPr="008616A5" w:rsidRDefault="008616A5" w:rsidP="00356EAA">
      <w:pPr>
        <w:spacing w:after="0"/>
        <w:jc w:val="center"/>
        <w:rPr>
          <w:b/>
          <w:bCs/>
          <w:sz w:val="24"/>
          <w:szCs w:val="24"/>
        </w:rPr>
      </w:pPr>
    </w:p>
    <w:sectPr w:rsidR="008616A5" w:rsidRPr="008616A5" w:rsidSect="00356EA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705B1"/>
    <w:multiLevelType w:val="multilevel"/>
    <w:tmpl w:val="2E946E5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944AE5"/>
    <w:multiLevelType w:val="multilevel"/>
    <w:tmpl w:val="A24E1C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 w:val="0"/>
      </w:rPr>
    </w:lvl>
  </w:abstractNum>
  <w:abstractNum w:abstractNumId="2" w15:restartNumberingAfterBreak="0">
    <w:nsid w:val="11FA4C86"/>
    <w:multiLevelType w:val="multilevel"/>
    <w:tmpl w:val="CCE88D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2F04E9"/>
    <w:multiLevelType w:val="hybridMultilevel"/>
    <w:tmpl w:val="0602F3D8"/>
    <w:lvl w:ilvl="0" w:tplc="38765E7A">
      <w:start w:val="1"/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 w15:restartNumberingAfterBreak="0">
    <w:nsid w:val="21016E42"/>
    <w:multiLevelType w:val="hybridMultilevel"/>
    <w:tmpl w:val="2E18AD72"/>
    <w:lvl w:ilvl="0" w:tplc="871CE3FC">
      <w:start w:val="1"/>
      <w:numFmt w:val="lowerLetter"/>
      <w:pStyle w:val="Heading2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A7A61"/>
    <w:multiLevelType w:val="hybridMultilevel"/>
    <w:tmpl w:val="20829FB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34651"/>
    <w:multiLevelType w:val="multilevel"/>
    <w:tmpl w:val="85AA668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4BF53FA"/>
    <w:multiLevelType w:val="hybridMultilevel"/>
    <w:tmpl w:val="AEAA4F62"/>
    <w:lvl w:ilvl="0" w:tplc="2BFEF99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311F7"/>
    <w:multiLevelType w:val="multilevel"/>
    <w:tmpl w:val="66EE3EF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9214715"/>
    <w:multiLevelType w:val="multilevel"/>
    <w:tmpl w:val="67D4A6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EAA"/>
    <w:rsid w:val="00065E45"/>
    <w:rsid w:val="00077436"/>
    <w:rsid w:val="000941B5"/>
    <w:rsid w:val="000A61C8"/>
    <w:rsid w:val="000D1C4F"/>
    <w:rsid w:val="001034DD"/>
    <w:rsid w:val="0012660B"/>
    <w:rsid w:val="00167BB9"/>
    <w:rsid w:val="00215DDE"/>
    <w:rsid w:val="002D6D44"/>
    <w:rsid w:val="002E4105"/>
    <w:rsid w:val="00345C3B"/>
    <w:rsid w:val="00356EAA"/>
    <w:rsid w:val="003571E6"/>
    <w:rsid w:val="00380270"/>
    <w:rsid w:val="00380C3A"/>
    <w:rsid w:val="003C282D"/>
    <w:rsid w:val="00451B65"/>
    <w:rsid w:val="004F1A6D"/>
    <w:rsid w:val="005005BF"/>
    <w:rsid w:val="005724E2"/>
    <w:rsid w:val="00592CA7"/>
    <w:rsid w:val="005D26E9"/>
    <w:rsid w:val="00637ED6"/>
    <w:rsid w:val="006E17E5"/>
    <w:rsid w:val="006F4925"/>
    <w:rsid w:val="00741E90"/>
    <w:rsid w:val="00757EB8"/>
    <w:rsid w:val="00792FA4"/>
    <w:rsid w:val="008424A9"/>
    <w:rsid w:val="008616A5"/>
    <w:rsid w:val="00896E8A"/>
    <w:rsid w:val="009246E7"/>
    <w:rsid w:val="00945194"/>
    <w:rsid w:val="009D5E46"/>
    <w:rsid w:val="00A05485"/>
    <w:rsid w:val="00B22C55"/>
    <w:rsid w:val="00B50F03"/>
    <w:rsid w:val="00B649F0"/>
    <w:rsid w:val="00B70B2E"/>
    <w:rsid w:val="00C50977"/>
    <w:rsid w:val="00C73AC9"/>
    <w:rsid w:val="00D16D6C"/>
    <w:rsid w:val="00D50026"/>
    <w:rsid w:val="00D8514B"/>
    <w:rsid w:val="00D91024"/>
    <w:rsid w:val="00DA256C"/>
    <w:rsid w:val="00E23A52"/>
    <w:rsid w:val="00E44656"/>
    <w:rsid w:val="00EF6BA9"/>
    <w:rsid w:val="00F00236"/>
    <w:rsid w:val="00F12038"/>
    <w:rsid w:val="00FA61B2"/>
    <w:rsid w:val="00FF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5A825"/>
  <w15:chartTrackingRefBased/>
  <w15:docId w15:val="{A6D98C8E-0AF2-46F7-AE27-A85944D5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bidi="ur-P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26E9"/>
    <w:pPr>
      <w:keepNext/>
      <w:keepLines/>
      <w:numPr>
        <w:numId w:val="4"/>
      </w:numPr>
      <w:spacing w:after="0" w:line="240" w:lineRule="auto"/>
      <w:ind w:left="360"/>
      <w:outlineLvl w:val="1"/>
    </w:pPr>
    <w:rPr>
      <w:rFonts w:ascii="Times New Roman" w:eastAsiaTheme="majorEastAsia" w:hAnsi="Times New Roman" w:cstheme="majorBidi"/>
      <w:b/>
      <w:sz w:val="24"/>
      <w:szCs w:val="26"/>
      <w:lang w:val="en-I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6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List Paragraph,AJ- List1"/>
    <w:basedOn w:val="Normal"/>
    <w:link w:val="ListParagraphChar"/>
    <w:uiPriority w:val="34"/>
    <w:qFormat/>
    <w:rsid w:val="00215DDE"/>
    <w:pPr>
      <w:ind w:left="720"/>
      <w:contextualSpacing/>
    </w:pPr>
  </w:style>
  <w:style w:type="character" w:customStyle="1" w:styleId="ListParagraphChar">
    <w:name w:val="List Paragraph Char"/>
    <w:aliases w:val="Numbered List Paragraph Char,AJ- List1 Char"/>
    <w:link w:val="ListParagraph"/>
    <w:uiPriority w:val="34"/>
    <w:locked/>
    <w:rsid w:val="005D26E9"/>
    <w:rPr>
      <w:lang w:val="en-US" w:bidi="ur-PK"/>
    </w:rPr>
  </w:style>
  <w:style w:type="character" w:customStyle="1" w:styleId="Heading2Char">
    <w:name w:val="Heading 2 Char"/>
    <w:basedOn w:val="DefaultParagraphFont"/>
    <w:link w:val="Heading2"/>
    <w:uiPriority w:val="9"/>
    <w:rsid w:val="005D26E9"/>
    <w:rPr>
      <w:rFonts w:ascii="Times New Roman" w:eastAsiaTheme="majorEastAsia" w:hAnsi="Times New Roman" w:cstheme="majorBidi"/>
      <w:b/>
      <w:sz w:val="24"/>
      <w:szCs w:val="26"/>
    </w:rPr>
  </w:style>
  <w:style w:type="paragraph" w:customStyle="1" w:styleId="ColorfulList-Accent11">
    <w:name w:val="Colorful List - Accent 11"/>
    <w:basedOn w:val="Normal"/>
    <w:uiPriority w:val="34"/>
    <w:qFormat/>
    <w:rsid w:val="00EF6BA9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1"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Zain Ul Abidin</dc:creator>
  <cp:keywords/>
  <dc:description/>
  <cp:lastModifiedBy>Sadia Ahmed</cp:lastModifiedBy>
  <cp:revision>4</cp:revision>
  <dcterms:created xsi:type="dcterms:W3CDTF">2019-03-15T06:42:00Z</dcterms:created>
  <dcterms:modified xsi:type="dcterms:W3CDTF">2022-09-05T10:42:00Z</dcterms:modified>
</cp:coreProperties>
</file>